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22781106" w:rsidP="0792B0B2" w:rsidRDefault="22781106" w14:paraId="185E5EAC" w14:textId="647A210E">
      <w:pPr>
        <w:pStyle w:val="Heading1"/>
        <w:jc w:val="center"/>
        <w:rPr>
          <w:rFonts w:ascii="Arial" w:hAnsi="Arial" w:eastAsia="Arial" w:cs="Arial"/>
          <w:b w:val="1"/>
          <w:bCs w:val="1"/>
          <w:noProof w:val="0"/>
          <w:color w:val="auto"/>
          <w:sz w:val="32"/>
          <w:szCs w:val="32"/>
          <w:lang w:val="es-MX"/>
        </w:rPr>
      </w:pPr>
      <w:r w:rsidRPr="0792B0B2" w:rsidR="4F68B534">
        <w:rPr>
          <w:rFonts w:ascii="Arial" w:hAnsi="Arial" w:eastAsia="Arial" w:cs="Arial"/>
          <w:b w:val="1"/>
          <w:bCs w:val="1"/>
          <w:noProof w:val="0"/>
          <w:color w:val="auto"/>
          <w:sz w:val="32"/>
          <w:szCs w:val="32"/>
          <w:lang w:val="es-MX"/>
        </w:rPr>
        <w:t xml:space="preserve">Del </w:t>
      </w:r>
      <w:r w:rsidRPr="0792B0B2" w:rsidR="7C10E478">
        <w:rPr>
          <w:rFonts w:ascii="Arial" w:hAnsi="Arial" w:eastAsia="Arial" w:cs="Arial"/>
          <w:b w:val="1"/>
          <w:bCs w:val="1"/>
          <w:noProof w:val="0"/>
          <w:color w:val="auto"/>
          <w:sz w:val="32"/>
          <w:szCs w:val="32"/>
          <w:lang w:val="es-MX"/>
        </w:rPr>
        <w:t>gust</w:t>
      </w:r>
      <w:r w:rsidRPr="0792B0B2" w:rsidR="4F68B534">
        <w:rPr>
          <w:rFonts w:ascii="Arial" w:hAnsi="Arial" w:eastAsia="Arial" w:cs="Arial"/>
          <w:b w:val="1"/>
          <w:bCs w:val="1"/>
          <w:noProof w:val="0"/>
          <w:color w:val="auto"/>
          <w:sz w:val="32"/>
          <w:szCs w:val="32"/>
          <w:lang w:val="es-MX"/>
        </w:rPr>
        <w:t>o</w:t>
      </w:r>
      <w:r w:rsidRPr="0792B0B2" w:rsidR="4F68B534">
        <w:rPr>
          <w:rFonts w:ascii="Arial" w:hAnsi="Arial" w:eastAsia="Arial" w:cs="Arial"/>
          <w:b w:val="1"/>
          <w:bCs w:val="1"/>
          <w:noProof w:val="0"/>
          <w:color w:val="auto"/>
          <w:sz w:val="32"/>
          <w:szCs w:val="32"/>
          <w:lang w:val="es-MX"/>
        </w:rPr>
        <w:t xml:space="preserve"> al </w:t>
      </w:r>
      <w:r w:rsidRPr="0792B0B2" w:rsidR="4F68B534">
        <w:rPr>
          <w:rFonts w:ascii="Arial" w:hAnsi="Arial" w:eastAsia="Arial" w:cs="Arial"/>
          <w:b w:val="1"/>
          <w:bCs w:val="1"/>
          <w:noProof w:val="0"/>
          <w:color w:val="auto"/>
          <w:sz w:val="32"/>
          <w:szCs w:val="32"/>
          <w:lang w:val="es-MX"/>
        </w:rPr>
        <w:t>equilibrio</w:t>
      </w:r>
      <w:r w:rsidRPr="0792B0B2" w:rsidR="4F68B534">
        <w:rPr>
          <w:rFonts w:ascii="Arial" w:hAnsi="Arial" w:eastAsia="Arial" w:cs="Arial"/>
          <w:b w:val="1"/>
          <w:bCs w:val="1"/>
          <w:noProof w:val="0"/>
          <w:color w:val="auto"/>
          <w:sz w:val="32"/>
          <w:szCs w:val="32"/>
          <w:lang w:val="es-MX"/>
        </w:rPr>
        <w:t xml:space="preserve">: </w:t>
      </w:r>
      <w:r w:rsidRPr="0792B0B2" w:rsidR="4F68B534">
        <w:rPr>
          <w:rFonts w:ascii="Arial" w:hAnsi="Arial" w:eastAsia="Arial" w:cs="Arial"/>
          <w:b w:val="1"/>
          <w:bCs w:val="1"/>
          <w:noProof w:val="0"/>
          <w:color w:val="auto"/>
          <w:sz w:val="32"/>
          <w:szCs w:val="32"/>
          <w:lang w:val="es-MX"/>
        </w:rPr>
        <w:t>cómo</w:t>
      </w:r>
      <w:r w:rsidRPr="0792B0B2" w:rsidR="4F68B534">
        <w:rPr>
          <w:rFonts w:ascii="Arial" w:hAnsi="Arial" w:eastAsia="Arial" w:cs="Arial"/>
          <w:b w:val="1"/>
          <w:bCs w:val="1"/>
          <w:noProof w:val="0"/>
          <w:color w:val="auto"/>
          <w:sz w:val="32"/>
          <w:szCs w:val="32"/>
          <w:lang w:val="es-MX"/>
        </w:rPr>
        <w:t xml:space="preserve"> </w:t>
      </w:r>
      <w:r w:rsidRPr="0792B0B2" w:rsidR="4F68B534">
        <w:rPr>
          <w:rFonts w:ascii="Arial" w:hAnsi="Arial" w:eastAsia="Arial" w:cs="Arial"/>
          <w:b w:val="1"/>
          <w:bCs w:val="1"/>
          <w:noProof w:val="0"/>
          <w:color w:val="auto"/>
          <w:sz w:val="32"/>
          <w:szCs w:val="32"/>
          <w:lang w:val="es-MX"/>
        </w:rPr>
        <w:t>disfrutar</w:t>
      </w:r>
      <w:r w:rsidRPr="0792B0B2" w:rsidR="4F68B534">
        <w:rPr>
          <w:rFonts w:ascii="Arial" w:hAnsi="Arial" w:eastAsia="Arial" w:cs="Arial"/>
          <w:b w:val="1"/>
          <w:bCs w:val="1"/>
          <w:noProof w:val="0"/>
          <w:color w:val="auto"/>
          <w:sz w:val="32"/>
          <w:szCs w:val="32"/>
          <w:lang w:val="es-MX"/>
        </w:rPr>
        <w:t xml:space="preserve"> </w:t>
      </w:r>
      <w:r w:rsidRPr="0792B0B2" w:rsidR="46659C45">
        <w:rPr>
          <w:rFonts w:ascii="Arial" w:hAnsi="Arial" w:eastAsia="Arial" w:cs="Arial"/>
          <w:b w:val="1"/>
          <w:bCs w:val="1"/>
          <w:noProof w:val="0"/>
          <w:color w:val="auto"/>
          <w:sz w:val="32"/>
          <w:szCs w:val="32"/>
          <w:lang w:val="es-MX"/>
        </w:rPr>
        <w:t xml:space="preserve">tus bocadillos </w:t>
      </w:r>
      <w:r w:rsidRPr="0792B0B2" w:rsidR="4F68B534">
        <w:rPr>
          <w:rFonts w:ascii="Arial" w:hAnsi="Arial" w:eastAsia="Arial" w:cs="Arial"/>
          <w:b w:val="1"/>
          <w:bCs w:val="1"/>
          <w:noProof w:val="0"/>
          <w:color w:val="auto"/>
          <w:sz w:val="32"/>
          <w:szCs w:val="32"/>
          <w:lang w:val="es-MX"/>
        </w:rPr>
        <w:t xml:space="preserve">sin </w:t>
      </w:r>
      <w:r w:rsidRPr="0792B0B2" w:rsidR="4F68B534">
        <w:rPr>
          <w:rFonts w:ascii="Arial" w:hAnsi="Arial" w:eastAsia="Arial" w:cs="Arial"/>
          <w:b w:val="1"/>
          <w:bCs w:val="1"/>
          <w:noProof w:val="0"/>
          <w:color w:val="auto"/>
          <w:sz w:val="32"/>
          <w:szCs w:val="32"/>
          <w:lang w:val="es-MX"/>
        </w:rPr>
        <w:t>azúcar</w:t>
      </w:r>
    </w:p>
    <w:p w:rsidR="0792B0B2" w:rsidP="0792B0B2" w:rsidRDefault="0792B0B2" w14:paraId="16DF7398" w14:textId="75CCF7F7">
      <w:pPr>
        <w:pStyle w:val="Normal"/>
        <w:rPr>
          <w:noProof w:val="0"/>
          <w:lang w:val="es-MX"/>
        </w:rPr>
      </w:pPr>
    </w:p>
    <w:p xmlns:wp14="http://schemas.microsoft.com/office/word/2010/wordml" w:rsidP="1F0FE7FB" w14:paraId="7B17E216" wp14:textId="4E53736D">
      <w:pPr>
        <w:pStyle w:val="ListParagraph"/>
        <w:numPr>
          <w:ilvl w:val="0"/>
          <w:numId w:val="10"/>
        </w:numPr>
        <w:rPr>
          <w:rFonts w:ascii="Arial" w:hAnsi="Arial" w:eastAsia="Arial" w:cs="Arial"/>
          <w:i w:val="1"/>
          <w:iCs w:val="1"/>
          <w:noProof w:val="0"/>
          <w:sz w:val="22"/>
          <w:szCs w:val="22"/>
          <w:lang w:val="es-MX"/>
        </w:rPr>
      </w:pPr>
      <w:r w:rsidRPr="1F0FE7FB" w:rsidR="4F68B534">
        <w:rPr>
          <w:rFonts w:ascii="Arial" w:hAnsi="Arial" w:eastAsia="Arial" w:cs="Arial"/>
          <w:i w:val="1"/>
          <w:iCs w:val="1"/>
          <w:noProof w:val="0"/>
          <w:lang w:val="es-MX"/>
        </w:rPr>
        <w:t>Alternativas</w:t>
      </w:r>
      <w:r w:rsidRPr="1F0FE7FB" w:rsidR="4F68B534">
        <w:rPr>
          <w:rFonts w:ascii="Arial" w:hAnsi="Arial" w:eastAsia="Arial" w:cs="Arial"/>
          <w:i w:val="1"/>
          <w:iCs w:val="1"/>
          <w:noProof w:val="0"/>
          <w:lang w:val="es-MX"/>
        </w:rPr>
        <w:t xml:space="preserve"> que </w:t>
      </w:r>
      <w:r w:rsidRPr="1F0FE7FB" w:rsidR="4F68B534">
        <w:rPr>
          <w:rFonts w:ascii="Arial" w:hAnsi="Arial" w:eastAsia="Arial" w:cs="Arial"/>
          <w:i w:val="1"/>
          <w:iCs w:val="1"/>
          <w:noProof w:val="0"/>
          <w:lang w:val="es-MX"/>
        </w:rPr>
        <w:t>permiten</w:t>
      </w:r>
      <w:r w:rsidRPr="1F0FE7FB" w:rsidR="4F68B534">
        <w:rPr>
          <w:rFonts w:ascii="Arial" w:hAnsi="Arial" w:eastAsia="Arial" w:cs="Arial"/>
          <w:i w:val="1"/>
          <w:iCs w:val="1"/>
          <w:noProof w:val="0"/>
          <w:lang w:val="es-MX"/>
        </w:rPr>
        <w:t xml:space="preserve"> </w:t>
      </w:r>
      <w:r w:rsidRPr="1F0FE7FB" w:rsidR="4F68B534">
        <w:rPr>
          <w:rFonts w:ascii="Arial" w:hAnsi="Arial" w:eastAsia="Arial" w:cs="Arial"/>
          <w:i w:val="1"/>
          <w:iCs w:val="1"/>
          <w:noProof w:val="0"/>
          <w:lang w:val="es-MX"/>
        </w:rPr>
        <w:t>mantener</w:t>
      </w:r>
      <w:r w:rsidRPr="1F0FE7FB" w:rsidR="4F68B534">
        <w:rPr>
          <w:rFonts w:ascii="Arial" w:hAnsi="Arial" w:eastAsia="Arial" w:cs="Arial"/>
          <w:i w:val="1"/>
          <w:iCs w:val="1"/>
          <w:noProof w:val="0"/>
          <w:lang w:val="es-MX"/>
        </w:rPr>
        <w:t xml:space="preserve"> </w:t>
      </w:r>
      <w:r w:rsidRPr="1F0FE7FB" w:rsidR="4F68B534">
        <w:rPr>
          <w:rFonts w:ascii="Arial" w:hAnsi="Arial" w:eastAsia="Arial" w:cs="Arial"/>
          <w:i w:val="1"/>
          <w:iCs w:val="1"/>
          <w:noProof w:val="0"/>
          <w:lang w:val="es-MX"/>
        </w:rPr>
        <w:t>el</w:t>
      </w:r>
      <w:r w:rsidRPr="1F0FE7FB" w:rsidR="4F68B534">
        <w:rPr>
          <w:rFonts w:ascii="Arial" w:hAnsi="Arial" w:eastAsia="Arial" w:cs="Arial"/>
          <w:i w:val="1"/>
          <w:iCs w:val="1"/>
          <w:noProof w:val="0"/>
          <w:lang w:val="es-MX"/>
        </w:rPr>
        <w:t xml:space="preserve"> placer </w:t>
      </w:r>
      <w:r w:rsidRPr="1F0FE7FB" w:rsidR="4F68B534">
        <w:rPr>
          <w:rFonts w:ascii="Arial" w:hAnsi="Arial" w:eastAsia="Arial" w:cs="Arial"/>
          <w:i w:val="1"/>
          <w:iCs w:val="1"/>
          <w:noProof w:val="0"/>
          <w:lang w:val="es-MX"/>
        </w:rPr>
        <w:t>en</w:t>
      </w:r>
      <w:r w:rsidRPr="1F0FE7FB" w:rsidR="4F68B534">
        <w:rPr>
          <w:rFonts w:ascii="Arial" w:hAnsi="Arial" w:eastAsia="Arial" w:cs="Arial"/>
          <w:i w:val="1"/>
          <w:iCs w:val="1"/>
          <w:noProof w:val="0"/>
          <w:lang w:val="es-MX"/>
        </w:rPr>
        <w:t xml:space="preserve"> la </w:t>
      </w:r>
      <w:r w:rsidRPr="1F0FE7FB" w:rsidR="4F68B534">
        <w:rPr>
          <w:rFonts w:ascii="Arial" w:hAnsi="Arial" w:eastAsia="Arial" w:cs="Arial"/>
          <w:i w:val="1"/>
          <w:iCs w:val="1"/>
          <w:noProof w:val="0"/>
          <w:lang w:val="es-MX"/>
        </w:rPr>
        <w:t>rutina</w:t>
      </w:r>
      <w:r w:rsidRPr="1F0FE7FB" w:rsidR="4F68B534">
        <w:rPr>
          <w:rFonts w:ascii="Arial" w:hAnsi="Arial" w:eastAsia="Arial" w:cs="Arial"/>
          <w:i w:val="1"/>
          <w:iCs w:val="1"/>
          <w:noProof w:val="0"/>
          <w:lang w:val="es-MX"/>
        </w:rPr>
        <w:t xml:space="preserve"> </w:t>
      </w:r>
      <w:r w:rsidRPr="1F0FE7FB" w:rsidR="4F68B534">
        <w:rPr>
          <w:rFonts w:ascii="Arial" w:hAnsi="Arial" w:eastAsia="Arial" w:cs="Arial"/>
          <w:i w:val="1"/>
          <w:iCs w:val="1"/>
          <w:noProof w:val="0"/>
          <w:lang w:val="es-MX"/>
        </w:rPr>
        <w:t>diaria</w:t>
      </w:r>
      <w:r w:rsidRPr="1F0FE7FB" w:rsidR="4F68B534">
        <w:rPr>
          <w:rFonts w:ascii="Arial" w:hAnsi="Arial" w:eastAsia="Arial" w:cs="Arial"/>
          <w:i w:val="1"/>
          <w:iCs w:val="1"/>
          <w:noProof w:val="0"/>
          <w:lang w:val="es-MX"/>
        </w:rPr>
        <w:t xml:space="preserve">, con </w:t>
      </w:r>
      <w:r w:rsidRPr="1F0FE7FB" w:rsidR="4F68B534">
        <w:rPr>
          <w:rFonts w:ascii="Arial" w:hAnsi="Arial" w:eastAsia="Arial" w:cs="Arial"/>
          <w:i w:val="1"/>
          <w:iCs w:val="1"/>
          <w:noProof w:val="0"/>
          <w:lang w:val="es-MX"/>
        </w:rPr>
        <w:t>bienestar</w:t>
      </w:r>
      <w:r w:rsidRPr="1F0FE7FB" w:rsidR="4F68B534">
        <w:rPr>
          <w:rFonts w:ascii="Arial" w:hAnsi="Arial" w:eastAsia="Arial" w:cs="Arial"/>
          <w:i w:val="1"/>
          <w:iCs w:val="1"/>
          <w:noProof w:val="0"/>
          <w:lang w:val="es-MX"/>
        </w:rPr>
        <w:t xml:space="preserve"> </w:t>
      </w:r>
      <w:r w:rsidRPr="1F0FE7FB" w:rsidR="4F68B534">
        <w:rPr>
          <w:rFonts w:ascii="Arial" w:hAnsi="Arial" w:eastAsia="Arial" w:cs="Arial"/>
          <w:i w:val="1"/>
          <w:iCs w:val="1"/>
          <w:noProof w:val="0"/>
          <w:lang w:val="es-MX"/>
        </w:rPr>
        <w:t>como</w:t>
      </w:r>
      <w:r w:rsidRPr="1F0FE7FB" w:rsidR="4F68B534">
        <w:rPr>
          <w:rFonts w:ascii="Arial" w:hAnsi="Arial" w:eastAsia="Arial" w:cs="Arial"/>
          <w:i w:val="1"/>
          <w:iCs w:val="1"/>
          <w:noProof w:val="0"/>
          <w:lang w:val="es-MX"/>
        </w:rPr>
        <w:t xml:space="preserve"> </w:t>
      </w:r>
      <w:r w:rsidRPr="1F0FE7FB" w:rsidR="4F68B534">
        <w:rPr>
          <w:rFonts w:ascii="Arial" w:hAnsi="Arial" w:eastAsia="Arial" w:cs="Arial"/>
          <w:i w:val="1"/>
          <w:iCs w:val="1"/>
          <w:noProof w:val="0"/>
          <w:lang w:val="es-MX"/>
        </w:rPr>
        <w:t>prioridad</w:t>
      </w:r>
      <w:r w:rsidRPr="1F0FE7FB" w:rsidR="4F68B534">
        <w:rPr>
          <w:rFonts w:ascii="Arial" w:hAnsi="Arial" w:eastAsia="Arial" w:cs="Arial"/>
          <w:i w:val="1"/>
          <w:iCs w:val="1"/>
          <w:noProof w:val="0"/>
          <w:lang w:val="es-MX"/>
        </w:rPr>
        <w:t>.</w:t>
      </w:r>
    </w:p>
    <w:p xmlns:wp14="http://schemas.microsoft.com/office/word/2010/wordml" w:rsidP="1F0FE7FB" w14:paraId="12EF7D77" wp14:textId="18BA8BF9">
      <w:pPr>
        <w:jc w:val="both"/>
        <w:rPr>
          <w:rFonts w:ascii="Arial" w:hAnsi="Arial" w:eastAsia="Arial" w:cs="Arial"/>
          <w:noProof w:val="0"/>
          <w:lang w:val="es-MX"/>
        </w:rPr>
      </w:pPr>
      <w:r w:rsidRPr="5363DA24" w:rsidR="7AEA4FA7">
        <w:rPr>
          <w:rFonts w:ascii="Arial" w:hAnsi="Arial" w:eastAsia="Arial" w:cs="Arial"/>
          <w:b w:val="1"/>
          <w:bCs w:val="1"/>
          <w:i w:val="0"/>
          <w:iCs w:val="0"/>
          <w:caps w:val="0"/>
          <w:smallCaps w:val="0"/>
          <w:noProof w:val="0"/>
          <w:color w:val="000000" w:themeColor="text1" w:themeTint="FF" w:themeShade="FF"/>
          <w:sz w:val="22"/>
          <w:szCs w:val="22"/>
          <w:lang w:val="es-419"/>
        </w:rPr>
        <w:t xml:space="preserve">Ciudad de México, </w:t>
      </w:r>
      <w:r w:rsidRPr="5363DA24" w:rsidR="40D4A9AC">
        <w:rPr>
          <w:rFonts w:ascii="Arial" w:hAnsi="Arial" w:eastAsia="Arial" w:cs="Arial"/>
          <w:b w:val="1"/>
          <w:bCs w:val="1"/>
          <w:i w:val="0"/>
          <w:iCs w:val="0"/>
          <w:caps w:val="0"/>
          <w:smallCaps w:val="0"/>
          <w:noProof w:val="0"/>
          <w:color w:val="000000" w:themeColor="text1" w:themeTint="FF" w:themeShade="FF"/>
          <w:sz w:val="22"/>
          <w:szCs w:val="22"/>
          <w:lang w:val="es-419"/>
        </w:rPr>
        <w:t>23</w:t>
      </w:r>
      <w:r w:rsidRPr="5363DA24" w:rsidR="7AEA4FA7">
        <w:rPr>
          <w:rFonts w:ascii="Arial" w:hAnsi="Arial" w:eastAsia="Arial" w:cs="Arial"/>
          <w:b w:val="1"/>
          <w:bCs w:val="1"/>
          <w:i w:val="0"/>
          <w:iCs w:val="0"/>
          <w:caps w:val="0"/>
          <w:smallCaps w:val="0"/>
          <w:noProof w:val="0"/>
          <w:color w:val="000000" w:themeColor="text1" w:themeTint="FF" w:themeShade="FF"/>
          <w:sz w:val="22"/>
          <w:szCs w:val="22"/>
          <w:lang w:val="es-419"/>
        </w:rPr>
        <w:t xml:space="preserve"> de abril de 2025</w:t>
      </w:r>
      <w:r w:rsidRPr="5363DA24" w:rsidR="7AEA4FA7">
        <w:rPr>
          <w:rFonts w:ascii="Arial" w:hAnsi="Arial" w:eastAsia="Arial" w:cs="Arial"/>
          <w:b w:val="0"/>
          <w:bCs w:val="0"/>
          <w:i w:val="0"/>
          <w:iCs w:val="0"/>
          <w:caps w:val="0"/>
          <w:smallCaps w:val="0"/>
          <w:noProof w:val="0"/>
          <w:color w:val="000000" w:themeColor="text1" w:themeTint="FF" w:themeShade="FF"/>
          <w:sz w:val="22"/>
          <w:szCs w:val="22"/>
          <w:lang w:val="es-419"/>
        </w:rPr>
        <w:t>.</w:t>
      </w:r>
      <w:r w:rsidRPr="5363DA24" w:rsidR="7AEA4FA7">
        <w:rPr>
          <w:rFonts w:ascii="Arial" w:hAnsi="Arial" w:eastAsia="Arial" w:cs="Arial"/>
          <w:noProof w:val="0"/>
          <w:lang w:val="es-MX"/>
        </w:rPr>
        <w:t xml:space="preserve"> </w:t>
      </w:r>
      <w:r w:rsidRPr="5363DA24" w:rsidR="4B577EE5">
        <w:rPr>
          <w:rFonts w:ascii="Arial" w:hAnsi="Arial" w:eastAsia="Arial" w:cs="Arial"/>
          <w:noProof w:val="0"/>
          <w:lang w:val="es-MX"/>
        </w:rPr>
        <w:t xml:space="preserve">En días llenos de pendientes, hay pequeños momentos que saben a recompensa. </w:t>
      </w:r>
      <w:r w:rsidRPr="5363DA24" w:rsidR="06F21543">
        <w:rPr>
          <w:rFonts w:ascii="Arial" w:hAnsi="Arial" w:eastAsia="Arial" w:cs="Arial"/>
          <w:noProof w:val="0"/>
          <w:lang w:val="es-MX"/>
        </w:rPr>
        <w:t xml:space="preserve">Como ese </w:t>
      </w:r>
      <w:r w:rsidRPr="5363DA24" w:rsidR="6D546003">
        <w:rPr>
          <w:rFonts w:ascii="Arial" w:hAnsi="Arial" w:eastAsia="Arial" w:cs="Arial"/>
          <w:noProof w:val="0"/>
          <w:lang w:val="es-MX"/>
        </w:rPr>
        <w:t>capricho con dulzor</w:t>
      </w:r>
      <w:r w:rsidRPr="5363DA24" w:rsidR="06F21543">
        <w:rPr>
          <w:rFonts w:ascii="Arial" w:hAnsi="Arial" w:eastAsia="Arial" w:cs="Arial"/>
          <w:noProof w:val="0"/>
          <w:lang w:val="es-MX"/>
        </w:rPr>
        <w:t xml:space="preserve"> de media tarde que convierte un bocado o bebida en un momento reconfortante entre las actividades diarias. Para muchas personas, ese momento es una pequeña celebración del día. Y cada vez más, busca ir acompañada de decisiones más conscientes</w:t>
      </w:r>
      <w:r w:rsidRPr="5363DA24" w:rsidR="06F21543">
        <w:rPr>
          <w:rFonts w:ascii="Arial" w:hAnsi="Arial" w:eastAsia="Arial" w:cs="Arial"/>
          <w:noProof w:val="0"/>
          <w:lang w:val="es-MX"/>
        </w:rPr>
        <w:t>.</w:t>
      </w:r>
    </w:p>
    <w:p xmlns:wp14="http://schemas.microsoft.com/office/word/2010/wordml" w:rsidP="1F0FE7FB" w14:paraId="48BAFA28" wp14:textId="30CE0831">
      <w:pPr>
        <w:jc w:val="both"/>
        <w:rPr>
          <w:rFonts w:ascii="Arial" w:hAnsi="Arial" w:eastAsia="Arial" w:cs="Arial"/>
          <w:noProof w:val="0"/>
          <w:lang w:val="es-MX"/>
        </w:rPr>
      </w:pPr>
      <w:commentRangeStart w:id="2135745234"/>
      <w:commentRangeStart w:id="2122884804"/>
      <w:r w:rsidRPr="224842BC" w:rsidR="1F0FE7FB">
        <w:rPr>
          <w:rFonts w:ascii="Arial" w:hAnsi="Arial" w:eastAsia="Arial" w:cs="Arial"/>
          <w:noProof w:val="0"/>
          <w:lang w:val="es-MX"/>
        </w:rPr>
        <w:t xml:space="preserve">El </w:t>
      </w:r>
      <w:r w:rsidRPr="224842BC" w:rsidR="1F0FE7FB">
        <w:rPr>
          <w:rFonts w:ascii="Arial" w:hAnsi="Arial" w:eastAsia="Arial" w:cs="Arial"/>
          <w:noProof w:val="0"/>
          <w:lang w:val="es-MX"/>
        </w:rPr>
        <w:t>contexto</w:t>
      </w:r>
      <w:r w:rsidRPr="224842BC" w:rsidR="1F0FE7FB">
        <w:rPr>
          <w:rFonts w:ascii="Arial" w:hAnsi="Arial" w:eastAsia="Arial" w:cs="Arial"/>
          <w:noProof w:val="0"/>
          <w:lang w:val="es-MX"/>
        </w:rPr>
        <w:t xml:space="preserve"> actual </w:t>
      </w:r>
      <w:r w:rsidRPr="224842BC" w:rsidR="1F0FE7FB">
        <w:rPr>
          <w:rFonts w:ascii="Arial" w:hAnsi="Arial" w:eastAsia="Arial" w:cs="Arial"/>
          <w:noProof w:val="0"/>
          <w:lang w:val="es-MX"/>
        </w:rPr>
        <w:t>en</w:t>
      </w:r>
      <w:r w:rsidRPr="224842BC" w:rsidR="1F0FE7FB">
        <w:rPr>
          <w:rFonts w:ascii="Arial" w:hAnsi="Arial" w:eastAsia="Arial" w:cs="Arial"/>
          <w:noProof w:val="0"/>
          <w:lang w:val="es-MX"/>
        </w:rPr>
        <w:t xml:space="preserve"> México</w:t>
      </w:r>
      <w:commentRangeEnd w:id="2135745234"/>
      <w:r>
        <w:rPr>
          <w:rStyle w:val="CommentReference"/>
        </w:rPr>
        <w:commentReference w:id="2135745234"/>
      </w:r>
      <w:r w:rsidRPr="224842BC" w:rsidR="1F0FE7FB">
        <w:rPr>
          <w:rFonts w:ascii="Arial" w:hAnsi="Arial" w:eastAsia="Arial" w:cs="Arial"/>
          <w:noProof w:val="0"/>
          <w:lang w:val="es-MX"/>
        </w:rPr>
        <w:t xml:space="preserve"> —</w:t>
      </w:r>
      <w:r w:rsidRPr="224842BC" w:rsidR="76096C53">
        <w:rPr>
          <w:rFonts w:ascii="Arial" w:hAnsi="Arial" w:eastAsia="Arial" w:cs="Arial"/>
          <w:noProof w:val="0"/>
          <w:lang w:val="es-MX"/>
        </w:rPr>
        <w:t xml:space="preserve"> donde el consumo diario de azúcar es de 18.4 cucharaditas diarias</w:t>
      </w:r>
      <w:r w:rsidRPr="224842BC" w:rsidR="5D271434">
        <w:rPr>
          <w:rFonts w:ascii="Arial" w:hAnsi="Arial" w:eastAsia="Arial" w:cs="Arial"/>
          <w:noProof w:val="0"/>
          <w:lang w:val="es-MX"/>
        </w:rPr>
        <w:t>, siendo más de lo recomendado por la OMS</w:t>
      </w:r>
      <w:commentRangeEnd w:id="2122884804"/>
      <w:r>
        <w:rPr>
          <w:rStyle w:val="CommentReference"/>
        </w:rPr>
        <w:commentReference w:id="2122884804"/>
      </w:r>
      <w:r w:rsidRPr="224842BC" w:rsidR="5D271434">
        <w:rPr>
          <w:rFonts w:ascii="Arial" w:hAnsi="Arial" w:eastAsia="Arial" w:cs="Arial"/>
          <w:noProof w:val="0"/>
          <w:lang w:val="es-MX"/>
        </w:rPr>
        <w:t xml:space="preserve"> —</w:t>
      </w:r>
      <w:r w:rsidRPr="224842BC" w:rsidR="1F0FE7FB">
        <w:rPr>
          <w:rFonts w:ascii="Arial" w:hAnsi="Arial" w:eastAsia="Arial" w:cs="Arial"/>
          <w:noProof w:val="0"/>
          <w:lang w:val="es-MX"/>
        </w:rPr>
        <w:t xml:space="preserve"> ha </w:t>
      </w:r>
      <w:r w:rsidRPr="224842BC" w:rsidR="1F0FE7FB">
        <w:rPr>
          <w:rFonts w:ascii="Arial" w:hAnsi="Arial" w:eastAsia="Arial" w:cs="Arial"/>
          <w:noProof w:val="0"/>
          <w:lang w:val="es-MX"/>
        </w:rPr>
        <w:t>hecho</w:t>
      </w:r>
      <w:r w:rsidRPr="224842BC" w:rsidR="1F0FE7FB">
        <w:rPr>
          <w:rFonts w:ascii="Arial" w:hAnsi="Arial" w:eastAsia="Arial" w:cs="Arial"/>
          <w:noProof w:val="0"/>
          <w:lang w:val="es-MX"/>
        </w:rPr>
        <w:t xml:space="preserve"> que </w:t>
      </w:r>
      <w:r w:rsidRPr="224842BC" w:rsidR="1F0FE7FB">
        <w:rPr>
          <w:rFonts w:ascii="Arial" w:hAnsi="Arial" w:eastAsia="Arial" w:cs="Arial"/>
          <w:noProof w:val="0"/>
          <w:lang w:val="es-MX"/>
        </w:rPr>
        <w:t>muchas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familias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mexicanas</w:t>
      </w:r>
      <w:r w:rsidRPr="224842BC" w:rsidR="1F0FE7FB">
        <w:rPr>
          <w:rFonts w:ascii="Arial" w:hAnsi="Arial" w:eastAsia="Arial" w:cs="Arial"/>
          <w:noProof w:val="0"/>
          <w:lang w:val="es-MX"/>
        </w:rPr>
        <w:t xml:space="preserve"> se </w:t>
      </w:r>
      <w:r w:rsidRPr="224842BC" w:rsidR="1F0FE7FB">
        <w:rPr>
          <w:rFonts w:ascii="Arial" w:hAnsi="Arial" w:eastAsia="Arial" w:cs="Arial"/>
          <w:noProof w:val="0"/>
          <w:lang w:val="es-MX"/>
        </w:rPr>
        <w:t>cuestionen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sobre</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opciones</w:t>
      </w:r>
      <w:r w:rsidRPr="224842BC" w:rsidR="1F0FE7FB">
        <w:rPr>
          <w:rFonts w:ascii="Arial" w:hAnsi="Arial" w:eastAsia="Arial" w:cs="Arial"/>
          <w:noProof w:val="0"/>
          <w:lang w:val="es-MX"/>
        </w:rPr>
        <w:t xml:space="preserve"> que no solo </w:t>
      </w:r>
      <w:r w:rsidRPr="224842BC" w:rsidR="1F0FE7FB">
        <w:rPr>
          <w:rFonts w:ascii="Arial" w:hAnsi="Arial" w:eastAsia="Arial" w:cs="Arial"/>
          <w:noProof w:val="0"/>
          <w:lang w:val="es-MX"/>
        </w:rPr>
        <w:t>sean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prácticas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sino</w:t>
      </w:r>
      <w:r w:rsidRPr="224842BC" w:rsidR="1F0FE7FB">
        <w:rPr>
          <w:rFonts w:ascii="Arial" w:hAnsi="Arial" w:eastAsia="Arial" w:cs="Arial"/>
          <w:noProof w:val="0"/>
          <w:lang w:val="es-MX"/>
        </w:rPr>
        <w:t xml:space="preserve"> también </w:t>
      </w:r>
      <w:r w:rsidRPr="224842BC" w:rsidR="1F0FE7FB">
        <w:rPr>
          <w:rFonts w:ascii="Arial" w:hAnsi="Arial" w:eastAsia="Arial" w:cs="Arial"/>
          <w:noProof w:val="0"/>
          <w:lang w:val="es-MX"/>
        </w:rPr>
        <w:t>más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conscientes</w:t>
      </w:r>
      <w:r w:rsidRPr="224842BC" w:rsidR="49CF129E">
        <w:rPr>
          <w:rFonts w:ascii="Arial" w:hAnsi="Arial" w:eastAsia="Arial" w:cs="Arial"/>
          <w:noProof w:val="0"/>
          <w:lang w:val="es-MX"/>
        </w:rPr>
        <w:t xml:space="preserve"> que ayuden a reducir las cifras actuales</w:t>
      </w:r>
      <w:r w:rsidRPr="224842BC" w:rsidR="1F0FE7FB">
        <w:rPr>
          <w:rFonts w:ascii="Arial" w:hAnsi="Arial" w:eastAsia="Arial" w:cs="Arial"/>
          <w:noProof w:val="0"/>
          <w:lang w:val="es-MX"/>
        </w:rPr>
        <w:t>.</w:t>
      </w:r>
      <w:r>
        <w:br/>
      </w:r>
      <w:r>
        <w:br/>
      </w:r>
      <w:r w:rsidRPr="224842BC" w:rsidR="1F0FE7FB">
        <w:rPr>
          <w:rFonts w:ascii="Arial" w:hAnsi="Arial" w:eastAsia="Arial" w:cs="Arial"/>
          <w:noProof w:val="0"/>
          <w:lang w:val="es-MX"/>
        </w:rPr>
        <w:t xml:space="preserve">Aunque las </w:t>
      </w:r>
      <w:r w:rsidRPr="224842BC" w:rsidR="1F0FE7FB">
        <w:rPr>
          <w:rFonts w:ascii="Arial" w:hAnsi="Arial" w:eastAsia="Arial" w:cs="Arial"/>
          <w:noProof w:val="0"/>
          <w:lang w:val="es-MX"/>
        </w:rPr>
        <w:t>medidas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apuntan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principalmente</w:t>
      </w:r>
      <w:r w:rsidRPr="224842BC" w:rsidR="1F0FE7FB">
        <w:rPr>
          <w:rFonts w:ascii="Arial" w:hAnsi="Arial" w:eastAsia="Arial" w:cs="Arial"/>
          <w:noProof w:val="0"/>
          <w:lang w:val="es-MX"/>
        </w:rPr>
        <w:t xml:space="preserve"> a </w:t>
      </w:r>
      <w:r w:rsidRPr="224842BC" w:rsidR="1F0FE7FB">
        <w:rPr>
          <w:rFonts w:ascii="Arial" w:hAnsi="Arial" w:eastAsia="Arial" w:cs="Arial"/>
          <w:noProof w:val="0"/>
          <w:lang w:val="es-MX"/>
        </w:rPr>
        <w:t>ciertos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entornos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el</w:t>
      </w:r>
      <w:r w:rsidRPr="224842BC" w:rsidR="1F0FE7FB">
        <w:rPr>
          <w:rFonts w:ascii="Arial" w:hAnsi="Arial" w:eastAsia="Arial" w:cs="Arial"/>
          <w:noProof w:val="0"/>
          <w:lang w:val="es-MX"/>
        </w:rPr>
        <w:t xml:space="preserve"> eco se </w:t>
      </w:r>
      <w:r w:rsidRPr="224842BC" w:rsidR="1F0FE7FB">
        <w:rPr>
          <w:rFonts w:ascii="Arial" w:hAnsi="Arial" w:eastAsia="Arial" w:cs="Arial"/>
          <w:noProof w:val="0"/>
          <w:lang w:val="es-MX"/>
        </w:rPr>
        <w:t>siente</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toda</w:t>
      </w:r>
      <w:r w:rsidRPr="224842BC" w:rsidR="1F0FE7FB">
        <w:rPr>
          <w:rFonts w:ascii="Arial" w:hAnsi="Arial" w:eastAsia="Arial" w:cs="Arial"/>
          <w:noProof w:val="0"/>
          <w:lang w:val="es-MX"/>
        </w:rPr>
        <w:t xml:space="preserve"> la población. Cada </w:t>
      </w:r>
      <w:r w:rsidRPr="224842BC" w:rsidR="1F0FE7FB">
        <w:rPr>
          <w:rFonts w:ascii="Arial" w:hAnsi="Arial" w:eastAsia="Arial" w:cs="Arial"/>
          <w:noProof w:val="0"/>
          <w:lang w:val="es-MX"/>
        </w:rPr>
        <w:t>vez</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más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familias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mexicanas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exploran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alternativas</w:t>
      </w:r>
      <w:r w:rsidRPr="224842BC" w:rsidR="1F0FE7FB">
        <w:rPr>
          <w:rFonts w:ascii="Arial" w:hAnsi="Arial" w:eastAsia="Arial" w:cs="Arial"/>
          <w:noProof w:val="0"/>
          <w:lang w:val="es-MX"/>
        </w:rPr>
        <w:t xml:space="preserve"> para </w:t>
      </w:r>
      <w:r w:rsidRPr="224842BC" w:rsidR="1F0FE7FB">
        <w:rPr>
          <w:rFonts w:ascii="Arial" w:hAnsi="Arial" w:eastAsia="Arial" w:cs="Arial"/>
          <w:noProof w:val="0"/>
          <w:lang w:val="es-MX"/>
        </w:rPr>
        <w:t>mantener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el</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sabor</w:t>
      </w:r>
      <w:r w:rsidRPr="224842BC" w:rsidR="1F0FE7FB">
        <w:rPr>
          <w:rFonts w:ascii="Arial" w:hAnsi="Arial" w:eastAsia="Arial" w:cs="Arial"/>
          <w:noProof w:val="0"/>
          <w:lang w:val="es-MX"/>
        </w:rPr>
        <w:t xml:space="preserve"> sin </w:t>
      </w:r>
      <w:r w:rsidRPr="224842BC" w:rsidR="1F0FE7FB">
        <w:rPr>
          <w:rFonts w:ascii="Arial" w:hAnsi="Arial" w:eastAsia="Arial" w:cs="Arial"/>
          <w:noProof w:val="0"/>
          <w:lang w:val="es-MX"/>
        </w:rPr>
        <w:t>comprometer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el</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bienestar</w:t>
      </w:r>
      <w:r w:rsidRPr="224842BC" w:rsidR="1F0FE7FB">
        <w:rPr>
          <w:rFonts w:ascii="Arial" w:hAnsi="Arial" w:eastAsia="Arial" w:cs="Arial"/>
          <w:noProof w:val="0"/>
          <w:lang w:val="es-MX"/>
        </w:rPr>
        <w:t>.</w:t>
      </w:r>
      <w:r>
        <w:br/>
      </w:r>
      <w:r>
        <w:br/>
      </w:r>
      <w:r w:rsidRPr="224842BC" w:rsidR="1F0FE7FB">
        <w:rPr>
          <w:rFonts w:ascii="Arial" w:hAnsi="Arial" w:eastAsia="Arial" w:cs="Arial"/>
          <w:noProof w:val="0"/>
          <w:lang w:val="es-MX"/>
        </w:rPr>
        <w:t xml:space="preserve">En ese </w:t>
      </w:r>
      <w:r w:rsidRPr="224842BC" w:rsidR="1F0FE7FB">
        <w:rPr>
          <w:rFonts w:ascii="Arial" w:hAnsi="Arial" w:eastAsia="Arial" w:cs="Arial"/>
          <w:noProof w:val="0"/>
          <w:lang w:val="es-MX"/>
        </w:rPr>
        <w:t>camino</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los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sustitutos</w:t>
      </w:r>
      <w:r w:rsidRPr="224842BC" w:rsidR="1F0FE7FB">
        <w:rPr>
          <w:rFonts w:ascii="Arial" w:hAnsi="Arial" w:eastAsia="Arial" w:cs="Arial"/>
          <w:noProof w:val="0"/>
          <w:lang w:val="es-MX"/>
        </w:rPr>
        <w:t xml:space="preserve"> del </w:t>
      </w:r>
      <w:r w:rsidRPr="224842BC" w:rsidR="1F0FE7FB">
        <w:rPr>
          <w:rFonts w:ascii="Arial" w:hAnsi="Arial" w:eastAsia="Arial" w:cs="Arial"/>
          <w:noProof w:val="0"/>
          <w:lang w:val="es-MX"/>
        </w:rPr>
        <w:t>azúcar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ganan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terreno</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como</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aliados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ya</w:t>
      </w:r>
      <w:r w:rsidRPr="224842BC" w:rsidR="1F0FE7FB">
        <w:rPr>
          <w:rFonts w:ascii="Arial" w:hAnsi="Arial" w:eastAsia="Arial" w:cs="Arial"/>
          <w:noProof w:val="0"/>
          <w:lang w:val="es-MX"/>
        </w:rPr>
        <w:t xml:space="preserve"> que </w:t>
      </w:r>
      <w:r w:rsidRPr="224842BC" w:rsidR="1F0FE7FB">
        <w:rPr>
          <w:rFonts w:ascii="Arial" w:hAnsi="Arial" w:eastAsia="Arial" w:cs="Arial"/>
          <w:noProof w:val="0"/>
          <w:lang w:val="es-MX"/>
        </w:rPr>
        <w:t>ofrecen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opciones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prácticas</w:t>
      </w:r>
      <w:r w:rsidRPr="224842BC" w:rsidR="1F0FE7FB">
        <w:rPr>
          <w:rFonts w:ascii="Arial" w:hAnsi="Arial" w:eastAsia="Arial" w:cs="Arial"/>
          <w:noProof w:val="0"/>
          <w:lang w:val="es-MX"/>
        </w:rPr>
        <w:t xml:space="preserve"> y </w:t>
      </w:r>
      <w:r w:rsidRPr="224842BC" w:rsidR="1F0FE7FB">
        <w:rPr>
          <w:rFonts w:ascii="Arial" w:hAnsi="Arial" w:eastAsia="Arial" w:cs="Arial"/>
          <w:noProof w:val="0"/>
          <w:lang w:val="es-MX"/>
        </w:rPr>
        <w:t>seguras</w:t>
      </w:r>
      <w:r w:rsidRPr="224842BC" w:rsidR="1F0FE7FB">
        <w:rPr>
          <w:rFonts w:ascii="Arial" w:hAnsi="Arial" w:eastAsia="Arial" w:cs="Arial"/>
          <w:noProof w:val="0"/>
          <w:lang w:val="es-MX"/>
        </w:rPr>
        <w:t xml:space="preserve"> para </w:t>
      </w:r>
      <w:r w:rsidRPr="224842BC" w:rsidR="1F0FE7FB">
        <w:rPr>
          <w:rFonts w:ascii="Arial" w:hAnsi="Arial" w:eastAsia="Arial" w:cs="Arial"/>
          <w:noProof w:val="0"/>
          <w:lang w:val="es-MX"/>
        </w:rPr>
        <w:t>seguir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disfrutando</w:t>
      </w:r>
      <w:r w:rsidRPr="224842BC" w:rsidR="1F0FE7FB">
        <w:rPr>
          <w:rFonts w:ascii="Arial" w:hAnsi="Arial" w:eastAsia="Arial" w:cs="Arial"/>
          <w:noProof w:val="0"/>
          <w:lang w:val="es-MX"/>
        </w:rPr>
        <w:t xml:space="preserve"> sin </w:t>
      </w:r>
      <w:r w:rsidRPr="224842BC" w:rsidR="1F0FE7FB">
        <w:rPr>
          <w:rFonts w:ascii="Arial" w:hAnsi="Arial" w:eastAsia="Arial" w:cs="Arial"/>
          <w:noProof w:val="0"/>
          <w:lang w:val="es-MX"/>
        </w:rPr>
        <w:t>excesos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Ejemplo</w:t>
      </w:r>
      <w:r w:rsidRPr="224842BC" w:rsidR="1F0FE7FB">
        <w:rPr>
          <w:rFonts w:ascii="Arial" w:hAnsi="Arial" w:eastAsia="Arial" w:cs="Arial"/>
          <w:noProof w:val="0"/>
          <w:lang w:val="es-MX"/>
        </w:rPr>
        <w:t xml:space="preserve"> de </w:t>
      </w:r>
      <w:r w:rsidRPr="224842BC" w:rsidR="1F0FE7FB">
        <w:rPr>
          <w:rFonts w:ascii="Arial" w:hAnsi="Arial" w:eastAsia="Arial" w:cs="Arial"/>
          <w:noProof w:val="0"/>
          <w:lang w:val="es-MX"/>
        </w:rPr>
        <w:t>ello</w:t>
      </w:r>
      <w:r w:rsidRPr="224842BC" w:rsidR="1F0FE7FB">
        <w:rPr>
          <w:rFonts w:ascii="Arial" w:hAnsi="Arial" w:eastAsia="Arial" w:cs="Arial"/>
          <w:noProof w:val="0"/>
          <w:lang w:val="es-MX"/>
        </w:rPr>
        <w:t xml:space="preserve"> es </w:t>
      </w:r>
      <w:r w:rsidRPr="224842BC" w:rsidR="1F0FE7FB">
        <w:rPr>
          <w:rFonts w:ascii="Arial" w:hAnsi="Arial" w:eastAsia="Arial" w:cs="Arial"/>
          <w:noProof w:val="0"/>
          <w:lang w:val="es-MX"/>
        </w:rPr>
        <w:t>Splenda</w:t>
      </w:r>
      <w:r w:rsidRPr="224842BC" w:rsidR="539A3C5B">
        <w:rPr>
          <w:rFonts w:ascii="Arial Nova" w:hAnsi="Arial Nova" w:eastAsia="Arial Nova" w:cs="Arial Nova"/>
          <w:b w:val="0"/>
          <w:bCs w:val="0"/>
          <w:i w:val="0"/>
          <w:iCs w:val="0"/>
          <w:caps w:val="0"/>
          <w:smallCaps w:val="0"/>
          <w:strike w:val="0"/>
          <w:dstrike w:val="0"/>
          <w:noProof w:val="0"/>
          <w:color w:val="000000" w:themeColor="text1" w:themeTint="FF" w:themeShade="FF"/>
          <w:sz w:val="19"/>
          <w:szCs w:val="19"/>
          <w:u w:val="none"/>
          <w:lang w:val="es-MX"/>
        </w:rPr>
        <w:t>®</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marca</w:t>
      </w:r>
      <w:r w:rsidRPr="224842BC" w:rsidR="1F0FE7FB">
        <w:rPr>
          <w:rFonts w:ascii="Arial" w:hAnsi="Arial" w:eastAsia="Arial" w:cs="Arial"/>
          <w:noProof w:val="0"/>
          <w:lang w:val="es-MX"/>
        </w:rPr>
        <w:t xml:space="preserve"> que </w:t>
      </w:r>
      <w:r w:rsidRPr="224842BC" w:rsidR="1F0FE7FB">
        <w:rPr>
          <w:rFonts w:ascii="Arial" w:hAnsi="Arial" w:eastAsia="Arial" w:cs="Arial"/>
          <w:noProof w:val="0"/>
          <w:lang w:val="es-MX"/>
        </w:rPr>
        <w:t>durante</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más</w:t>
      </w:r>
      <w:r w:rsidRPr="224842BC" w:rsidR="1F0FE7FB">
        <w:rPr>
          <w:rFonts w:ascii="Arial" w:hAnsi="Arial" w:eastAsia="Arial" w:cs="Arial"/>
          <w:noProof w:val="0"/>
          <w:lang w:val="es-MX"/>
        </w:rPr>
        <w:t xml:space="preserve"> de 25 </w:t>
      </w:r>
      <w:r w:rsidRPr="224842BC" w:rsidR="1F0FE7FB">
        <w:rPr>
          <w:rFonts w:ascii="Arial" w:hAnsi="Arial" w:eastAsia="Arial" w:cs="Arial"/>
          <w:noProof w:val="0"/>
          <w:lang w:val="es-MX"/>
        </w:rPr>
        <w:t>años</w:t>
      </w:r>
      <w:r w:rsidRPr="224842BC" w:rsidR="1F0FE7FB">
        <w:rPr>
          <w:rFonts w:ascii="Arial" w:hAnsi="Arial" w:eastAsia="Arial" w:cs="Arial"/>
          <w:noProof w:val="0"/>
          <w:lang w:val="es-MX"/>
        </w:rPr>
        <w:t xml:space="preserve"> ha </w:t>
      </w:r>
      <w:r w:rsidRPr="224842BC" w:rsidR="1F0FE7FB">
        <w:rPr>
          <w:rFonts w:ascii="Arial" w:hAnsi="Arial" w:eastAsia="Arial" w:cs="Arial"/>
          <w:noProof w:val="0"/>
          <w:lang w:val="es-MX"/>
        </w:rPr>
        <w:t>ofrecido</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productos</w:t>
      </w:r>
      <w:r w:rsidRPr="224842BC" w:rsidR="1F0FE7FB">
        <w:rPr>
          <w:rFonts w:ascii="Arial" w:hAnsi="Arial" w:eastAsia="Arial" w:cs="Arial"/>
          <w:noProof w:val="0"/>
          <w:lang w:val="es-MX"/>
        </w:rPr>
        <w:t xml:space="preserve"> que </w:t>
      </w:r>
      <w:r w:rsidRPr="224842BC" w:rsidR="1F0FE7FB">
        <w:rPr>
          <w:rFonts w:ascii="Arial" w:hAnsi="Arial" w:eastAsia="Arial" w:cs="Arial"/>
          <w:noProof w:val="0"/>
          <w:lang w:val="es-MX"/>
        </w:rPr>
        <w:t>buscan</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transformar</w:t>
      </w:r>
      <w:r w:rsidRPr="224842BC" w:rsidR="1F0FE7FB">
        <w:rPr>
          <w:rFonts w:ascii="Arial" w:hAnsi="Arial" w:eastAsia="Arial" w:cs="Arial"/>
          <w:noProof w:val="0"/>
          <w:lang w:val="es-MX"/>
        </w:rPr>
        <w:t xml:space="preserve"> las </w:t>
      </w:r>
      <w:r w:rsidRPr="224842BC" w:rsidR="1F0FE7FB">
        <w:rPr>
          <w:rFonts w:ascii="Arial" w:hAnsi="Arial" w:eastAsia="Arial" w:cs="Arial"/>
          <w:noProof w:val="0"/>
          <w:lang w:val="es-MX"/>
        </w:rPr>
        <w:t>recetas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favoritas</w:t>
      </w:r>
      <w:r w:rsidRPr="224842BC" w:rsidR="1F0FE7FB">
        <w:rPr>
          <w:rFonts w:ascii="Arial" w:hAnsi="Arial" w:eastAsia="Arial" w:cs="Arial"/>
          <w:noProof w:val="0"/>
          <w:lang w:val="es-MX"/>
        </w:rPr>
        <w:t xml:space="preserve">, para </w:t>
      </w:r>
      <w:r w:rsidRPr="224842BC" w:rsidR="1F0FE7FB">
        <w:rPr>
          <w:rFonts w:ascii="Arial" w:hAnsi="Arial" w:eastAsia="Arial" w:cs="Arial"/>
          <w:noProof w:val="0"/>
          <w:lang w:val="es-MX"/>
        </w:rPr>
        <w:t>endulzar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comidas</w:t>
      </w:r>
      <w:r w:rsidRPr="224842BC" w:rsidR="1F0FE7FB">
        <w:rPr>
          <w:rFonts w:ascii="Arial" w:hAnsi="Arial" w:eastAsia="Arial" w:cs="Arial"/>
          <w:noProof w:val="0"/>
          <w:lang w:val="es-MX"/>
        </w:rPr>
        <w:t xml:space="preserve"> y </w:t>
      </w:r>
      <w:r w:rsidRPr="224842BC" w:rsidR="1F0FE7FB">
        <w:rPr>
          <w:rFonts w:ascii="Arial" w:hAnsi="Arial" w:eastAsia="Arial" w:cs="Arial"/>
          <w:noProof w:val="0"/>
          <w:lang w:val="es-MX"/>
        </w:rPr>
        <w:t>bebidas</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permitiendo</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conservar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el</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sabor</w:t>
      </w:r>
      <w:r w:rsidRPr="224842BC" w:rsidR="1F0FE7FB">
        <w:rPr>
          <w:rFonts w:ascii="Arial" w:hAnsi="Arial" w:eastAsia="Arial" w:cs="Arial"/>
          <w:noProof w:val="0"/>
          <w:lang w:val="es-MX"/>
        </w:rPr>
        <w:t xml:space="preserve"> sin </w:t>
      </w:r>
      <w:r w:rsidRPr="224842BC" w:rsidR="1F0FE7FB">
        <w:rPr>
          <w:rFonts w:ascii="Arial" w:hAnsi="Arial" w:eastAsia="Arial" w:cs="Arial"/>
          <w:noProof w:val="0"/>
          <w:lang w:val="es-MX"/>
        </w:rPr>
        <w:t>recurrir</w:t>
      </w:r>
      <w:r w:rsidRPr="224842BC" w:rsidR="1F0FE7FB">
        <w:rPr>
          <w:rFonts w:ascii="Arial" w:hAnsi="Arial" w:eastAsia="Arial" w:cs="Arial"/>
          <w:noProof w:val="0"/>
          <w:lang w:val="es-MX"/>
        </w:rPr>
        <w:t xml:space="preserve"> al </w:t>
      </w:r>
      <w:r w:rsidRPr="224842BC" w:rsidR="1F0FE7FB">
        <w:rPr>
          <w:rFonts w:ascii="Arial" w:hAnsi="Arial" w:eastAsia="Arial" w:cs="Arial"/>
          <w:noProof w:val="0"/>
          <w:lang w:val="es-MX"/>
        </w:rPr>
        <w:t>azúcar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tradicional</w:t>
      </w:r>
      <w:r w:rsidRPr="224842BC" w:rsidR="1F0FE7FB">
        <w:rPr>
          <w:rFonts w:ascii="Arial" w:hAnsi="Arial" w:eastAsia="Arial" w:cs="Arial"/>
          <w:noProof w:val="0"/>
          <w:lang w:val="es-MX"/>
        </w:rPr>
        <w:t>.</w:t>
      </w:r>
      <w:r>
        <w:br/>
      </w:r>
      <w:r>
        <w:br/>
      </w:r>
      <w:commentRangeStart w:id="1463633432"/>
      <w:r w:rsidRPr="224842BC" w:rsidR="1F0FE7FB">
        <w:rPr>
          <w:rFonts w:ascii="Arial" w:hAnsi="Arial" w:eastAsia="Arial" w:cs="Arial"/>
          <w:noProof w:val="0"/>
          <w:lang w:val="es-MX"/>
        </w:rPr>
        <w:t xml:space="preserve">Ya sea para </w:t>
      </w:r>
      <w:r w:rsidRPr="224842BC" w:rsidR="1F0FE7FB">
        <w:rPr>
          <w:rFonts w:ascii="Arial" w:hAnsi="Arial" w:eastAsia="Arial" w:cs="Arial"/>
          <w:noProof w:val="0"/>
          <w:lang w:val="es-MX"/>
        </w:rPr>
        <w:t>acompañar</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una</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gelatina</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casera</w:t>
      </w:r>
      <w:r w:rsidRPr="224842BC" w:rsidR="272FC56C">
        <w:rPr>
          <w:rFonts w:ascii="Arial" w:hAnsi="Arial" w:eastAsia="Arial" w:cs="Arial"/>
          <w:noProof w:val="0"/>
          <w:lang w:val="es-MX"/>
        </w:rPr>
        <w:t>,</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reinventar</w:t>
      </w:r>
      <w:r w:rsidRPr="224842BC" w:rsidR="1F0FE7FB">
        <w:rPr>
          <w:rFonts w:ascii="Arial" w:hAnsi="Arial" w:eastAsia="Arial" w:cs="Arial"/>
          <w:noProof w:val="0"/>
          <w:lang w:val="es-MX"/>
        </w:rPr>
        <w:t xml:space="preserve"> un </w:t>
      </w:r>
      <w:r w:rsidRPr="224842BC" w:rsidR="1F0FE7FB">
        <w:rPr>
          <w:rFonts w:ascii="Arial" w:hAnsi="Arial" w:eastAsia="Arial" w:cs="Arial"/>
          <w:noProof w:val="0"/>
          <w:lang w:val="es-MX"/>
        </w:rPr>
        <w:t>smoothie</w:t>
      </w:r>
      <w:r w:rsidRPr="224842BC" w:rsidR="1F0FE7FB">
        <w:rPr>
          <w:rFonts w:ascii="Arial" w:hAnsi="Arial" w:eastAsia="Arial" w:cs="Arial"/>
          <w:noProof w:val="0"/>
          <w:lang w:val="es-MX"/>
        </w:rPr>
        <w:t xml:space="preserve"> tropical</w:t>
      </w:r>
      <w:r w:rsidRPr="224842BC" w:rsidR="1B8E57C6">
        <w:rPr>
          <w:rFonts w:ascii="Arial" w:hAnsi="Arial" w:eastAsia="Arial" w:cs="Arial"/>
          <w:noProof w:val="0"/>
          <w:lang w:val="es-MX"/>
        </w:rPr>
        <w:t>, disfrutar del café matutino</w:t>
      </w:r>
      <w:r w:rsidRPr="224842BC" w:rsidR="49373FF0">
        <w:rPr>
          <w:rFonts w:ascii="Arial" w:hAnsi="Arial" w:eastAsia="Arial" w:cs="Arial"/>
          <w:noProof w:val="0"/>
          <w:lang w:val="es-MX"/>
        </w:rPr>
        <w:t xml:space="preserve"> o preparar un pan de plátano sin azúcar como snack para el lunch escolar o de oficina, </w:t>
      </w:r>
      <w:r w:rsidRPr="224842BC" w:rsidR="1F0FE7FB">
        <w:rPr>
          <w:rFonts w:ascii="Arial" w:hAnsi="Arial" w:eastAsia="Arial" w:cs="Arial"/>
          <w:noProof w:val="0"/>
          <w:lang w:val="es-MX"/>
        </w:rPr>
        <w:t xml:space="preserve">la </w:t>
      </w:r>
      <w:r w:rsidRPr="224842BC" w:rsidR="1F0FE7FB">
        <w:rPr>
          <w:rFonts w:ascii="Arial" w:hAnsi="Arial" w:eastAsia="Arial" w:cs="Arial"/>
          <w:noProof w:val="0"/>
          <w:lang w:val="es-MX"/>
        </w:rPr>
        <w:t>posibilidad</w:t>
      </w:r>
      <w:r w:rsidRPr="224842BC" w:rsidR="1F0FE7FB">
        <w:rPr>
          <w:rFonts w:ascii="Arial" w:hAnsi="Arial" w:eastAsia="Arial" w:cs="Arial"/>
          <w:noProof w:val="0"/>
          <w:lang w:val="es-MX"/>
        </w:rPr>
        <w:t xml:space="preserve"> de </w:t>
      </w:r>
      <w:r w:rsidRPr="224842BC" w:rsidR="1F0FE7FB">
        <w:rPr>
          <w:rFonts w:ascii="Arial" w:hAnsi="Arial" w:eastAsia="Arial" w:cs="Arial"/>
          <w:noProof w:val="0"/>
          <w:lang w:val="es-MX"/>
        </w:rPr>
        <w:t>endulzar</w:t>
      </w:r>
      <w:r w:rsidRPr="224842BC" w:rsidR="1F0FE7FB">
        <w:rPr>
          <w:rFonts w:ascii="Arial" w:hAnsi="Arial" w:eastAsia="Arial" w:cs="Arial"/>
          <w:noProof w:val="0"/>
          <w:lang w:val="es-MX"/>
        </w:rPr>
        <w:t xml:space="preserve"> de </w:t>
      </w:r>
      <w:r w:rsidRPr="224842BC" w:rsidR="1F0FE7FB">
        <w:rPr>
          <w:rFonts w:ascii="Arial" w:hAnsi="Arial" w:eastAsia="Arial" w:cs="Arial"/>
          <w:noProof w:val="0"/>
          <w:lang w:val="es-MX"/>
        </w:rPr>
        <w:t>manera</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diferente</w:t>
      </w:r>
      <w:r w:rsidRPr="224842BC" w:rsidR="1F0FE7FB">
        <w:rPr>
          <w:rFonts w:ascii="Arial" w:hAnsi="Arial" w:eastAsia="Arial" w:cs="Arial"/>
          <w:noProof w:val="0"/>
          <w:lang w:val="es-MX"/>
        </w:rPr>
        <w:t xml:space="preserve"> se ha </w:t>
      </w:r>
      <w:r w:rsidRPr="224842BC" w:rsidR="1F0FE7FB">
        <w:rPr>
          <w:rFonts w:ascii="Arial" w:hAnsi="Arial" w:eastAsia="Arial" w:cs="Arial"/>
          <w:noProof w:val="0"/>
          <w:lang w:val="es-MX"/>
        </w:rPr>
        <w:t>vuelto</w:t>
      </w:r>
      <w:r w:rsidRPr="224842BC" w:rsidR="1F0FE7FB">
        <w:rPr>
          <w:rFonts w:ascii="Arial" w:hAnsi="Arial" w:eastAsia="Arial" w:cs="Arial"/>
          <w:noProof w:val="0"/>
          <w:lang w:val="es-MX"/>
        </w:rPr>
        <w:t xml:space="preserve"> </w:t>
      </w:r>
      <w:r w:rsidRPr="224842BC" w:rsidR="1F0FE7FB">
        <w:rPr>
          <w:rFonts w:ascii="Arial" w:hAnsi="Arial" w:eastAsia="Arial" w:cs="Arial"/>
          <w:noProof w:val="0"/>
          <w:lang w:val="es-MX"/>
        </w:rPr>
        <w:t>una</w:t>
      </w:r>
      <w:r w:rsidRPr="224842BC" w:rsidR="1F0FE7FB">
        <w:rPr>
          <w:rFonts w:ascii="Arial" w:hAnsi="Arial" w:eastAsia="Arial" w:cs="Arial"/>
          <w:noProof w:val="0"/>
          <w:lang w:val="es-MX"/>
        </w:rPr>
        <w:t xml:space="preserve"> forma de </w:t>
      </w:r>
      <w:r w:rsidRPr="224842BC" w:rsidR="1F0FE7FB">
        <w:rPr>
          <w:rFonts w:ascii="Arial" w:hAnsi="Arial" w:eastAsia="Arial" w:cs="Arial"/>
          <w:noProof w:val="0"/>
          <w:lang w:val="es-MX"/>
        </w:rPr>
        <w:t>cuidar</w:t>
      </w:r>
      <w:r w:rsidRPr="224842BC" w:rsidR="1F0FE7FB">
        <w:rPr>
          <w:rFonts w:ascii="Arial" w:hAnsi="Arial" w:eastAsia="Arial" w:cs="Arial"/>
          <w:noProof w:val="0"/>
          <w:lang w:val="es-MX"/>
        </w:rPr>
        <w:t xml:space="preserve"> sin </w:t>
      </w:r>
      <w:r w:rsidRPr="224842BC" w:rsidR="1F0FE7FB">
        <w:rPr>
          <w:rFonts w:ascii="Arial" w:hAnsi="Arial" w:eastAsia="Arial" w:cs="Arial"/>
          <w:noProof w:val="0"/>
          <w:lang w:val="es-MX"/>
        </w:rPr>
        <w:t>renunciar</w:t>
      </w:r>
      <w:r w:rsidRPr="224842BC" w:rsidR="1F0FE7FB">
        <w:rPr>
          <w:rFonts w:ascii="Arial" w:hAnsi="Arial" w:eastAsia="Arial" w:cs="Arial"/>
          <w:noProof w:val="0"/>
          <w:lang w:val="es-MX"/>
        </w:rPr>
        <w:t xml:space="preserve"> al </w:t>
      </w:r>
      <w:r w:rsidRPr="224842BC" w:rsidR="1F0FE7FB">
        <w:rPr>
          <w:rFonts w:ascii="Arial" w:hAnsi="Arial" w:eastAsia="Arial" w:cs="Arial"/>
          <w:noProof w:val="0"/>
          <w:lang w:val="es-MX"/>
        </w:rPr>
        <w:t>disfrute</w:t>
      </w:r>
      <w:r w:rsidRPr="224842BC" w:rsidR="1F0FE7FB">
        <w:rPr>
          <w:rFonts w:ascii="Arial" w:hAnsi="Arial" w:eastAsia="Arial" w:cs="Arial"/>
          <w:noProof w:val="0"/>
          <w:lang w:val="es-MX"/>
        </w:rPr>
        <w:t>.</w:t>
      </w:r>
      <w:commentRangeEnd w:id="1463633432"/>
      <w:r>
        <w:rPr>
          <w:rStyle w:val="CommentReference"/>
        </w:rPr>
        <w:commentReference w:id="1463633432"/>
      </w:r>
    </w:p>
    <w:p w:rsidR="2AC5A6FE" w:rsidP="1F0FE7FB" w:rsidRDefault="2AC5A6FE" w14:paraId="0213CFE6" w14:textId="4777364C">
      <w:pPr>
        <w:jc w:val="both"/>
        <w:rPr>
          <w:rFonts w:ascii="Arial" w:hAnsi="Arial" w:eastAsia="Arial" w:cs="Arial"/>
          <w:noProof w:val="0"/>
          <w:lang w:val="es-MX"/>
        </w:rPr>
      </w:pPr>
      <w:r w:rsidRPr="224842BC" w:rsidR="309EEF73">
        <w:rPr>
          <w:rFonts w:ascii="Arial" w:hAnsi="Arial" w:eastAsia="Arial" w:cs="Arial"/>
          <w:noProof w:val="0"/>
          <w:lang w:val="es-MX"/>
        </w:rPr>
        <w:t xml:space="preserve">El cambio hacia elecciones más equilibradas no tiene por qué ser radical, ni mucho menos aburrido. Los antojos pueden seguir siendo parte de la rutina. Pero ahora, estarán acompañados de decisiones más informadas. Porque cuidar lo que consumimos no significa dejar de disfrutar —solo elegir mejor. Y ahí, </w:t>
      </w:r>
      <w:r w:rsidRPr="224842BC" w:rsidR="309EEF73">
        <w:rPr>
          <w:rFonts w:ascii="Arial" w:hAnsi="Arial" w:eastAsia="Arial" w:cs="Arial"/>
          <w:noProof w:val="0"/>
          <w:lang w:val="es-MX"/>
        </w:rPr>
        <w:t>Splenda</w:t>
      </w:r>
      <w:r w:rsidRPr="224842BC" w:rsidR="368F93DF">
        <w:rPr>
          <w:rFonts w:ascii="Arial Nova" w:hAnsi="Arial Nova" w:eastAsia="Arial Nova" w:cs="Arial Nova"/>
          <w:b w:val="0"/>
          <w:bCs w:val="0"/>
          <w:i w:val="0"/>
          <w:iCs w:val="0"/>
          <w:caps w:val="0"/>
          <w:smallCaps w:val="0"/>
          <w:strike w:val="0"/>
          <w:dstrike w:val="0"/>
          <w:noProof w:val="0"/>
          <w:color w:val="000000" w:themeColor="text1" w:themeTint="FF" w:themeShade="FF"/>
          <w:sz w:val="19"/>
          <w:szCs w:val="19"/>
          <w:u w:val="none"/>
          <w:lang w:val="es-MX"/>
        </w:rPr>
        <w:t>®</w:t>
      </w:r>
      <w:r w:rsidRPr="224842BC" w:rsidR="309EEF73">
        <w:rPr>
          <w:rFonts w:ascii="Arial" w:hAnsi="Arial" w:eastAsia="Arial" w:cs="Arial"/>
          <w:noProof w:val="0"/>
          <w:lang w:val="es-MX"/>
        </w:rPr>
        <w:t xml:space="preserve"> se convierte en ese aliado que transforma cada pausa en un momento más consciente.</w:t>
      </w:r>
    </w:p>
    <w:p w:rsidR="2AC5A6FE" w:rsidP="0792B0B2" w:rsidRDefault="2AC5A6FE" w14:paraId="3AB431F5" w14:textId="06CC4F7C">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792B0B2" w:rsidR="1323E54F">
        <w:rPr>
          <w:rFonts w:ascii="Arial" w:hAnsi="Arial" w:eastAsia="Arial" w:cs="Arial"/>
          <w:b w:val="1"/>
          <w:bCs w:val="1"/>
          <w:i w:val="0"/>
          <w:iCs w:val="0"/>
          <w:caps w:val="0"/>
          <w:smallCaps w:val="0"/>
          <w:noProof w:val="0"/>
          <w:color w:val="000000" w:themeColor="text1" w:themeTint="FF" w:themeShade="FF"/>
          <w:sz w:val="18"/>
          <w:szCs w:val="18"/>
          <w:lang w:val="es-419"/>
        </w:rPr>
        <w:t xml:space="preserve">Sobre </w:t>
      </w:r>
      <w:r w:rsidRPr="0792B0B2" w:rsidR="1323E54F">
        <w:rPr>
          <w:rFonts w:ascii="Arial" w:hAnsi="Arial" w:eastAsia="Arial" w:cs="Arial"/>
          <w:b w:val="1"/>
          <w:bCs w:val="1"/>
          <w:i w:val="0"/>
          <w:iCs w:val="0"/>
          <w:caps w:val="0"/>
          <w:smallCaps w:val="0"/>
          <w:noProof w:val="0"/>
          <w:color w:val="000000" w:themeColor="text1" w:themeTint="FF" w:themeShade="FF"/>
          <w:sz w:val="18"/>
          <w:szCs w:val="18"/>
          <w:lang w:val="es-419"/>
        </w:rPr>
        <w:t>Splenda</w:t>
      </w:r>
    </w:p>
    <w:p w:rsidR="2AC5A6FE" w:rsidP="1F0FE7FB" w:rsidRDefault="2AC5A6FE" w14:paraId="2DCAC926" w14:textId="6EBFB526">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tiene distintos productos para ayudar a las personas a disminuir su consumo de azúcar</w:t>
      </w:r>
    </w:p>
    <w:p w:rsidR="2AC5A6FE" w:rsidP="1F0FE7FB" w:rsidRDefault="2AC5A6FE" w14:paraId="1C9D0BF7" w14:textId="64F8B27D">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Original. – Delicioso sabor, el original que todo el mundo conoce</w:t>
      </w:r>
    </w:p>
    <w:p w:rsidR="2AC5A6FE" w:rsidP="1F0FE7FB" w:rsidRDefault="2AC5A6FE" w14:paraId="3229D241" w14:textId="15F46F1E">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Stevia. – Hecho con </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stevia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de alta pureza, para los amantes de la Stevia</w:t>
      </w:r>
    </w:p>
    <w:p w:rsidR="2AC5A6FE" w:rsidP="1F0FE7FB" w:rsidRDefault="2AC5A6FE" w14:paraId="761EF3A9" w14:textId="1B19AB8C">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Fruta del Monje- Hecho con fruta del monje, para los amantes de los sabores frutales. </w:t>
      </w:r>
    </w:p>
    <w:p w:rsidR="2AC5A6FE" w:rsidP="1F0FE7FB" w:rsidRDefault="2AC5A6FE" w14:paraId="1FC32EBC" w14:textId="5841DE16">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Azúcar y </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Mascabado. – Rinden el doble que el azúcar</w:t>
      </w:r>
    </w:p>
    <w:p w:rsidR="2AC5A6FE" w:rsidP="1F0FE7FB" w:rsidRDefault="2AC5A6FE" w14:paraId="57E7FFD6" w14:textId="381C8BF0">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Original y </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Stevia líquidos. –  El delicioso sabor que ya conoces, ideal para llevarlo contigo a donde quieras.</w:t>
      </w:r>
    </w:p>
    <w:p w:rsidR="2AC5A6FE" w:rsidP="1F0FE7FB" w:rsidRDefault="2AC5A6FE" w14:paraId="42C5FAC8" w14:textId="52EFD2D8">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xml:space="preserve"> ® Balance- Bebidas altas en proteína, cero azúcares, con vitaminas y minerales, sabor chocolate o </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vanilla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w:t>
      </w:r>
    </w:p>
    <w:p w:rsidR="2AC5A6FE" w:rsidP="1F0FE7FB" w:rsidRDefault="2AC5A6FE" w14:paraId="450DF817" w14:textId="67FFF8A0">
      <w:pPr>
        <w:spacing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Splenda</w:t>
      </w:r>
      <w:r w:rsidRPr="1F0FE7FB" w:rsidR="66CDBFC9">
        <w:rPr>
          <w:rFonts w:ascii="Arial" w:hAnsi="Arial" w:eastAsia="Arial" w:cs="Arial"/>
          <w:b w:val="0"/>
          <w:bCs w:val="0"/>
          <w:i w:val="0"/>
          <w:iCs w:val="0"/>
          <w:caps w:val="0"/>
          <w:smallCaps w:val="0"/>
          <w:noProof w:val="0"/>
          <w:color w:val="000000" w:themeColor="text1" w:themeTint="FF" w:themeShade="FF"/>
          <w:sz w:val="18"/>
          <w:szCs w:val="18"/>
          <w:lang w:val="es-419"/>
        </w:rPr>
        <w:t>® concentrados de polvo de diferentes sabores para disfrutar de un agua refrescante al instante.</w:t>
      </w:r>
    </w:p>
    <w:p w:rsidR="2AC5A6FE" w:rsidP="1F0FE7FB" w:rsidRDefault="2AC5A6FE" w14:paraId="1CF3501C" w14:textId="4C1E5F55">
      <w:pPr>
        <w:pStyle w:val="Normal"/>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p>
    <w:p w:rsidR="2AC5A6FE" w:rsidP="1F0FE7FB" w:rsidRDefault="2AC5A6FE" w14:paraId="2AD4D8E9" w14:textId="371AA0D8">
      <w:pPr>
        <w:spacing w:line="240" w:lineRule="auto"/>
        <w:jc w:val="both"/>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1F0FE7FB" w:rsidR="1323E54F">
        <w:rPr>
          <w:rFonts w:ascii="Montserrat" w:hAnsi="Montserrat" w:eastAsia="Montserrat" w:cs="Montserrat"/>
          <w:b w:val="1"/>
          <w:bCs w:val="1"/>
          <w:i w:val="0"/>
          <w:iCs w:val="0"/>
          <w:caps w:val="0"/>
          <w:smallCaps w:val="0"/>
          <w:noProof w:val="0"/>
          <w:color w:val="000000" w:themeColor="text1" w:themeTint="FF" w:themeShade="FF"/>
          <w:sz w:val="22"/>
          <w:szCs w:val="22"/>
          <w:lang w:val="es-419"/>
        </w:rPr>
        <w:t>Contacto de prensa:</w:t>
      </w:r>
    </w:p>
    <w:p w:rsidR="1323E54F" w:rsidP="2AC5A6FE" w:rsidRDefault="1323E54F" w14:paraId="00BD4A73" w14:textId="1F2599BD">
      <w:pPr>
        <w:spacing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2AC5A6FE" w:rsidR="1323E54F">
        <w:rPr>
          <w:rFonts w:ascii="Montserrat" w:hAnsi="Montserrat" w:eastAsia="Montserrat" w:cs="Montserrat"/>
          <w:b w:val="1"/>
          <w:bCs w:val="1"/>
          <w:i w:val="0"/>
          <w:iCs w:val="0"/>
          <w:caps w:val="0"/>
          <w:smallCaps w:val="0"/>
          <w:noProof w:val="0"/>
          <w:color w:val="000000" w:themeColor="text1" w:themeTint="FF" w:themeShade="FF"/>
          <w:sz w:val="22"/>
          <w:szCs w:val="22"/>
          <w:lang w:val="es-MX"/>
        </w:rPr>
        <w:t>Laura Merino</w:t>
      </w:r>
    </w:p>
    <w:p w:rsidR="1323E54F" w:rsidP="2AC5A6FE" w:rsidRDefault="1323E54F" w14:paraId="27FCAE30" w14:textId="727196EA">
      <w:pPr>
        <w:spacing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2AC5A6FE" w:rsidR="1323E54F">
        <w:rPr>
          <w:rFonts w:ascii="Montserrat" w:hAnsi="Montserrat" w:eastAsia="Montserrat" w:cs="Montserrat"/>
          <w:b w:val="0"/>
          <w:bCs w:val="0"/>
          <w:i w:val="0"/>
          <w:iCs w:val="0"/>
          <w:caps w:val="0"/>
          <w:smallCaps w:val="0"/>
          <w:noProof w:val="0"/>
          <w:color w:val="000000" w:themeColor="text1" w:themeTint="FF" w:themeShade="FF"/>
          <w:sz w:val="22"/>
          <w:szCs w:val="22"/>
          <w:lang w:val="es-MX"/>
        </w:rPr>
        <w:t>PR Executive</w:t>
      </w:r>
    </w:p>
    <w:p w:rsidR="1323E54F" w:rsidP="2AC5A6FE" w:rsidRDefault="1323E54F" w14:paraId="0CB7247D" w14:textId="41A33C0D">
      <w:pPr>
        <w:spacing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n-US"/>
        </w:rPr>
      </w:pPr>
      <w:r w:rsidRPr="2AC5A6FE" w:rsidR="1323E54F">
        <w:rPr>
          <w:rFonts w:ascii="Montserrat" w:hAnsi="Montserrat" w:eastAsia="Montserrat" w:cs="Montserrat"/>
          <w:b w:val="0"/>
          <w:bCs w:val="0"/>
          <w:i w:val="0"/>
          <w:iCs w:val="0"/>
          <w:caps w:val="0"/>
          <w:smallCaps w:val="0"/>
          <w:noProof w:val="0"/>
          <w:color w:val="000000" w:themeColor="text1" w:themeTint="FF" w:themeShade="FF"/>
          <w:sz w:val="22"/>
          <w:szCs w:val="22"/>
          <w:lang w:val="es-MX"/>
        </w:rPr>
        <w:t>5561247602</w:t>
      </w:r>
    </w:p>
    <w:p w:rsidR="1323E54F" w:rsidP="2AC5A6FE" w:rsidRDefault="1323E54F" w14:paraId="1F32864A" w14:textId="747806A3">
      <w:pPr>
        <w:spacing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n-US"/>
        </w:rPr>
      </w:pPr>
      <w:hyperlink r:id="R6154bdbdb7324d13">
        <w:r w:rsidRPr="2AC5A6FE" w:rsidR="1323E54F">
          <w:rPr>
            <w:rStyle w:val="Hyperlink"/>
            <w:rFonts w:ascii="Montserrat" w:hAnsi="Montserrat" w:eastAsia="Montserrat" w:cs="Montserrat"/>
            <w:b w:val="0"/>
            <w:bCs w:val="0"/>
            <w:i w:val="0"/>
            <w:iCs w:val="0"/>
            <w:caps w:val="0"/>
            <w:smallCaps w:val="0"/>
            <w:strike w:val="0"/>
            <w:dstrike w:val="0"/>
            <w:noProof w:val="0"/>
            <w:sz w:val="22"/>
            <w:szCs w:val="22"/>
            <w:lang w:val="es-MX"/>
          </w:rPr>
          <w:t>laura.merino@another.co</w:t>
        </w:r>
      </w:hyperlink>
    </w:p>
    <w:p w:rsidR="2AC5A6FE" w:rsidRDefault="2AC5A6FE" w14:paraId="4AB85D78" w14:textId="2A1EE301"/>
    <w:sectPr w:rsidRPr="0006063C" w:rsidR="00FC693F" w:rsidSect="00034616">
      <w:pgSz w:w="12240" w:h="15840" w:orient="portrait"/>
      <w:pgMar w:top="1440" w:right="1800" w:bottom="1440" w:left="1800" w:header="720" w:footer="720" w:gutter="0"/>
      <w:cols w:space="720"/>
      <w:docGrid w:linePitch="360"/>
      <w:headerReference w:type="default" r:id="R6316367964ec473f"/>
      <w:footerReference w:type="default" r:id="R6f35753d6d884bc5"/>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S" w:author="Carlos Enrique Castañeda Sánchez" w:date="2025-04-07T15:07:24" w:id="2135745234">
    <w:p xmlns:w14="http://schemas.microsoft.com/office/word/2010/wordml" xmlns:w="http://schemas.openxmlformats.org/wordprocessingml/2006/main" w:rsidR="7AA4BE0B" w:rsidRDefault="152FED51" w14:paraId="432A14A4" w14:textId="3E88A0A2">
      <w:pPr>
        <w:pStyle w:val="CommentText"/>
      </w:pPr>
      <w:r>
        <w:rPr>
          <w:rStyle w:val="CommentReference"/>
        </w:rPr>
        <w:annotationRef/>
      </w:r>
      <w:r w:rsidRPr="57918CF6" w:rsidR="6A32D5FD">
        <w:t>Igual y podemos sumar el dato del consumo de azucar local, mismo que busca reducirse y rematar con este párrafo</w:t>
      </w:r>
    </w:p>
  </w:comment>
  <w:comment xmlns:w="http://schemas.openxmlformats.org/wordprocessingml/2006/main" w:initials="CS" w:author="Carlos Enrique Castañeda Sánchez" w:date="2025-04-07T15:09:45" w:id="1463633432">
    <w:p xmlns:w14="http://schemas.microsoft.com/office/word/2010/wordml" xmlns:w="http://schemas.openxmlformats.org/wordprocessingml/2006/main" w:rsidR="0C9F2F58" w:rsidRDefault="695F4ADB" w14:paraId="447A0FF0" w14:textId="7BF4613C">
      <w:pPr>
        <w:pStyle w:val="CommentText"/>
      </w:pPr>
      <w:r>
        <w:rPr>
          <w:rStyle w:val="CommentReference"/>
        </w:rPr>
        <w:annotationRef/>
      </w:r>
      <w:r w:rsidRPr="4D29D6C4" w:rsidR="49C8BD81">
        <w:t>Igual y podemos bajar un ejemplo más concreto de snack o de lunch. Como si fuera un ejemplo.</w:t>
      </w:r>
    </w:p>
  </w:comment>
  <w:comment xmlns:w="http://schemas.openxmlformats.org/wordprocessingml/2006/main" w:initials="AD" w:author="Ana Karen Hernández Díaz" w:date="2025-04-22T12:49:13" w:id="2122884804">
    <w:p xmlns:w14="http://schemas.microsoft.com/office/word/2010/wordml" xmlns:w="http://schemas.openxmlformats.org/wordprocessingml/2006/main" w:rsidR="70930115" w:rsidRDefault="64C9E124" w14:paraId="1E237E6D" w14:textId="6C9833F1">
      <w:pPr>
        <w:pStyle w:val="CommentText"/>
      </w:pPr>
      <w:r>
        <w:rPr>
          <w:rStyle w:val="CommentReference"/>
        </w:rPr>
        <w:annotationRef/>
      </w:r>
      <w:r w:rsidRPr="404DB841" w:rsidR="68E79EA2">
        <w:t>Poner datos de acuerdo al país:</w:t>
      </w:r>
    </w:p>
    <w:p xmlns:w14="http://schemas.microsoft.com/office/word/2010/wordml" xmlns:w="http://schemas.openxmlformats.org/wordprocessingml/2006/main" w:rsidR="732CCC30" w:rsidRDefault="1387FF9B" w14:paraId="78F4FBE7" w14:textId="442EFE49">
      <w:pPr>
        <w:pStyle w:val="CommentText"/>
      </w:pPr>
    </w:p>
    <w:p xmlns:w14="http://schemas.microsoft.com/office/word/2010/wordml" xmlns:w="http://schemas.openxmlformats.org/wordprocessingml/2006/main" w:rsidR="152DF62B" w:rsidRDefault="4CB8323A" w14:paraId="4CE353DD" w14:textId="3524A8D9">
      <w:pPr>
        <w:pStyle w:val="CommentText"/>
      </w:pPr>
      <w:r w:rsidRPr="3F2DAC10" w:rsidR="1D4BF7CD">
        <w:t>Cucharaditas diarias:</w:t>
      </w:r>
    </w:p>
    <w:p xmlns:w14="http://schemas.microsoft.com/office/word/2010/wordml" xmlns:w="http://schemas.openxmlformats.org/wordprocessingml/2006/main" w:rsidR="79D49B2E" w:rsidRDefault="0CE74FAE" w14:paraId="6230DA78" w14:textId="08BEC5FC">
      <w:pPr>
        <w:pStyle w:val="CommentText"/>
      </w:pPr>
    </w:p>
    <w:p xmlns:w14="http://schemas.microsoft.com/office/word/2010/wordml" xmlns:w="http://schemas.openxmlformats.org/wordprocessingml/2006/main" w:rsidR="37D40E11" w:rsidRDefault="47542683" w14:paraId="78BE67DF" w14:textId="71A27F02">
      <w:pPr>
        <w:pStyle w:val="CommentText"/>
      </w:pPr>
      <w:r w:rsidRPr="69D55431" w:rsidR="7EA70B3F">
        <w:t xml:space="preserve">Colombia: 18.7 </w:t>
      </w:r>
    </w:p>
    <w:p xmlns:w14="http://schemas.microsoft.com/office/word/2010/wordml" xmlns:w="http://schemas.openxmlformats.org/wordprocessingml/2006/main" w:rsidR="63F84DF5" w:rsidRDefault="3BC6BD9B" w14:paraId="22AAFBA0" w14:textId="2B4345E7">
      <w:pPr>
        <w:pStyle w:val="CommentText"/>
      </w:pPr>
      <w:r w:rsidRPr="39BC5000" w:rsidR="54D59039">
        <w:t xml:space="preserve">Perú: 23.3 </w:t>
      </w:r>
    </w:p>
    <w:p xmlns:w14="http://schemas.microsoft.com/office/word/2010/wordml" xmlns:w="http://schemas.openxmlformats.org/wordprocessingml/2006/main" w:rsidR="1804DD25" w:rsidRDefault="5C6EF081" w14:paraId="5604A0B3" w14:textId="10AF7DAA">
      <w:pPr>
        <w:pStyle w:val="CommentText"/>
      </w:pPr>
      <w:r w:rsidRPr="453B4B1B" w:rsidR="4AF6DA49">
        <w:t>Costa Rica: 28.5</w:t>
      </w:r>
    </w:p>
    <w:p xmlns:w14="http://schemas.microsoft.com/office/word/2010/wordml" xmlns:w="http://schemas.openxmlformats.org/wordprocessingml/2006/main" w:rsidR="5CA73983" w:rsidRDefault="313E66E1" w14:paraId="2C3870DB" w14:textId="2FA4EE85">
      <w:pPr>
        <w:pStyle w:val="CommentText"/>
      </w:pPr>
      <w:r w:rsidRPr="2C3B2649" w:rsidR="6D4919A3">
        <w:t>Panamá: 20.3</w:t>
      </w:r>
    </w:p>
    <w:p xmlns:w14="http://schemas.microsoft.com/office/word/2010/wordml" xmlns:w="http://schemas.openxmlformats.org/wordprocessingml/2006/main" w:rsidR="5859B785" w:rsidRDefault="74022143" w14:paraId="6E076253" w14:textId="6F14A986">
      <w:pPr>
        <w:pStyle w:val="CommentText"/>
      </w:pPr>
      <w:r w:rsidRPr="7C29761E" w:rsidR="3BAAF0D0">
        <w:t xml:space="preserve">Guatemala: 26.8 </w:t>
      </w:r>
    </w:p>
    <w:p xmlns:w14="http://schemas.microsoft.com/office/word/2010/wordml" xmlns:w="http://schemas.openxmlformats.org/wordprocessingml/2006/main" w:rsidR="6F522242" w:rsidRDefault="0DC959D2" w14:paraId="43A1AB02" w14:textId="49BB4456">
      <w:pPr>
        <w:pStyle w:val="CommentText"/>
      </w:pPr>
      <w:r w:rsidRPr="646D6FA6" w:rsidR="26CB2C5C">
        <w:t>Puerto Rico: 16.4</w:t>
      </w:r>
    </w:p>
    <w:p xmlns:w14="http://schemas.microsoft.com/office/word/2010/wordml" xmlns:w="http://schemas.openxmlformats.org/wordprocessingml/2006/main" w:rsidR="10364681" w:rsidRDefault="4BCE8F99" w14:paraId="785F493C" w14:textId="42C64132">
      <w:pPr>
        <w:pStyle w:val="CommentText"/>
      </w:pPr>
      <w:r w:rsidRPr="1C5D9876" w:rsidR="1BEE139C">
        <w:t>Uruguay: 21.4</w:t>
      </w:r>
    </w:p>
  </w:comment>
</w:comments>
</file>

<file path=word/commentsExtended.xml><?xml version="1.0" encoding="utf-8"?>
<w15:commentsEx xmlns:mc="http://schemas.openxmlformats.org/markup-compatibility/2006" xmlns:w15="http://schemas.microsoft.com/office/word/2012/wordml" mc:Ignorable="w15">
  <w15:commentEx w15:done="1" w15:paraId="432A14A4"/>
  <w15:commentEx w15:done="1" w15:paraId="447A0FF0"/>
  <w15:commentEx w15:done="0" w15:paraId="785F493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54E9CE" w16cex:dateUtc="2025-04-07T21:07:24.294Z"/>
  <w16cex:commentExtensible w16cex:durableId="6B5A130E" w16cex:dateUtc="2025-04-07T21:09:45.453Z"/>
  <w16cex:commentExtensible w16cex:durableId="18802624" w16cex:dateUtc="2025-04-22T18:49:13.372Z"/>
</w16cex:commentsExtensible>
</file>

<file path=word/commentsIds.xml><?xml version="1.0" encoding="utf-8"?>
<w16cid:commentsIds xmlns:mc="http://schemas.openxmlformats.org/markup-compatibility/2006" xmlns:w16cid="http://schemas.microsoft.com/office/word/2016/wordml/cid" mc:Ignorable="w16cid">
  <w16cid:commentId w16cid:paraId="432A14A4" w16cid:durableId="6E54E9CE"/>
  <w16cid:commentId w16cid:paraId="447A0FF0" w16cid:durableId="6B5A130E"/>
  <w16cid:commentId w16cid:paraId="785F493C" w16cid:durableId="188026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1F0FE7FB" w:rsidTr="1F0FE7FB" w14:paraId="2125CFE0">
      <w:trPr>
        <w:trHeight w:val="300"/>
      </w:trPr>
      <w:tc>
        <w:tcPr>
          <w:tcW w:w="2880" w:type="dxa"/>
          <w:tcMar/>
        </w:tcPr>
        <w:p w:rsidR="1F0FE7FB" w:rsidP="1F0FE7FB" w:rsidRDefault="1F0FE7FB" w14:paraId="611A8EDC" w14:textId="7EF4B47D">
          <w:pPr>
            <w:pStyle w:val="Header"/>
            <w:bidi w:val="0"/>
            <w:ind w:left="-115"/>
            <w:jc w:val="left"/>
          </w:pPr>
        </w:p>
      </w:tc>
      <w:tc>
        <w:tcPr>
          <w:tcW w:w="2880" w:type="dxa"/>
          <w:tcMar/>
        </w:tcPr>
        <w:p w:rsidR="1F0FE7FB" w:rsidP="1F0FE7FB" w:rsidRDefault="1F0FE7FB" w14:paraId="639DE27E" w14:textId="462D4310">
          <w:pPr>
            <w:pStyle w:val="Header"/>
            <w:bidi w:val="0"/>
            <w:jc w:val="center"/>
          </w:pPr>
        </w:p>
      </w:tc>
      <w:tc>
        <w:tcPr>
          <w:tcW w:w="2880" w:type="dxa"/>
          <w:tcMar/>
        </w:tcPr>
        <w:p w:rsidR="1F0FE7FB" w:rsidP="1F0FE7FB" w:rsidRDefault="1F0FE7FB" w14:paraId="72C8A535" w14:textId="60482079">
          <w:pPr>
            <w:pStyle w:val="Header"/>
            <w:bidi w:val="0"/>
            <w:ind w:right="-115"/>
            <w:jc w:val="right"/>
          </w:pPr>
        </w:p>
      </w:tc>
    </w:tr>
  </w:tbl>
  <w:p w:rsidR="1F0FE7FB" w:rsidP="1F0FE7FB" w:rsidRDefault="1F0FE7FB" w14:paraId="348C59A4" w14:textId="43FD6AE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1F0FE7FB" w:rsidTr="1F0FE7FB" w14:paraId="637D17BE">
      <w:trPr>
        <w:trHeight w:val="300"/>
      </w:trPr>
      <w:tc>
        <w:tcPr>
          <w:tcW w:w="2880" w:type="dxa"/>
          <w:tcMar/>
        </w:tcPr>
        <w:p w:rsidR="1F0FE7FB" w:rsidP="1F0FE7FB" w:rsidRDefault="1F0FE7FB" w14:paraId="378686CB" w14:textId="3CDDCED0">
          <w:pPr>
            <w:pStyle w:val="Header"/>
            <w:bidi w:val="0"/>
            <w:ind w:left="-115"/>
            <w:jc w:val="left"/>
          </w:pPr>
        </w:p>
      </w:tc>
      <w:tc>
        <w:tcPr>
          <w:tcW w:w="2880" w:type="dxa"/>
          <w:tcMar/>
        </w:tcPr>
        <w:p w:rsidR="1F0FE7FB" w:rsidP="1F0FE7FB" w:rsidRDefault="1F0FE7FB" w14:paraId="19619E1F" w14:textId="1A0EE5C5">
          <w:pPr>
            <w:bidi w:val="0"/>
            <w:jc w:val="center"/>
          </w:pPr>
          <w:r w:rsidR="1F0FE7FB">
            <w:drawing>
              <wp:inline wp14:editId="04ED3AE2" wp14:anchorId="72A5F9EA">
                <wp:extent cx="1685925" cy="762000"/>
                <wp:effectExtent l="0" t="0" r="0" b="0"/>
                <wp:docPr id="2120250664" name="" title=""/>
                <wp:cNvGraphicFramePr>
                  <a:graphicFrameLocks noChangeAspect="1"/>
                </wp:cNvGraphicFramePr>
                <a:graphic>
                  <a:graphicData uri="http://schemas.openxmlformats.org/drawingml/2006/picture">
                    <pic:pic>
                      <pic:nvPicPr>
                        <pic:cNvPr id="0" name=""/>
                        <pic:cNvPicPr/>
                      </pic:nvPicPr>
                      <pic:blipFill>
                        <a:blip r:embed="Rcd25e4db56c446d2">
                          <a:extLst>
                            <a:ext xmlns:a="http://schemas.openxmlformats.org/drawingml/2006/main" uri="{28A0092B-C50C-407E-A947-70E740481C1C}">
                              <a14:useLocalDpi val="0"/>
                            </a:ext>
                          </a:extLst>
                        </a:blip>
                        <a:stretch>
                          <a:fillRect/>
                        </a:stretch>
                      </pic:blipFill>
                      <pic:spPr>
                        <a:xfrm>
                          <a:off x="0" y="0"/>
                          <a:ext cx="1685925" cy="762000"/>
                        </a:xfrm>
                        <a:prstGeom prst="rect">
                          <a:avLst/>
                        </a:prstGeom>
                      </pic:spPr>
                    </pic:pic>
                  </a:graphicData>
                </a:graphic>
              </wp:inline>
            </w:drawing>
          </w:r>
          <w:r>
            <w:br/>
          </w:r>
        </w:p>
      </w:tc>
      <w:tc>
        <w:tcPr>
          <w:tcW w:w="2880" w:type="dxa"/>
          <w:tcMar/>
        </w:tcPr>
        <w:p w:rsidR="1F0FE7FB" w:rsidP="1F0FE7FB" w:rsidRDefault="1F0FE7FB" w14:paraId="60EA1C4F" w14:textId="6D7F37F9">
          <w:pPr>
            <w:pStyle w:val="Header"/>
            <w:bidi w:val="0"/>
            <w:ind w:right="-115"/>
            <w:jc w:val="right"/>
          </w:pPr>
        </w:p>
      </w:tc>
    </w:tr>
  </w:tbl>
  <w:p w:rsidR="1F0FE7FB" w:rsidP="1F0FE7FB" w:rsidRDefault="1F0FE7FB" w14:paraId="49B99E85" w14:textId="60F96BA0">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9">
    <w:nsid w:val="7c63ac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mc="http://schemas.openxmlformats.org/markup-compatibility/2006" xmlns:w15="http://schemas.microsoft.com/office/word/2012/wordml" mc:Ignorable="w15">
  <w15:person w15:author="Carlos Enrique Castañeda Sánchez">
    <w15:presenceInfo w15:providerId="AD" w15:userId="S::carlos.castaneda@another.co::974fbfbd-5f15-4163-8a50-7e51a5fd896a"/>
  </w15:person>
  <w15:person w15:author="Ana Karen Hernández Díaz">
    <w15:presenceInfo w15:providerId="AD" w15:userId="S::ana.hernandez@another.co::c0c410d3-2f8a-4b95-b962-bcd211883b2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3BE77"/>
    <w:rsid w:val="00AA1D8D"/>
    <w:rsid w:val="00B47730"/>
    <w:rsid w:val="00CB0664"/>
    <w:rsid w:val="00FC693F"/>
    <w:rsid w:val="03FC1C4F"/>
    <w:rsid w:val="04FD348D"/>
    <w:rsid w:val="066AE5F3"/>
    <w:rsid w:val="06F21543"/>
    <w:rsid w:val="0792B0B2"/>
    <w:rsid w:val="0DD55CB7"/>
    <w:rsid w:val="1323E54F"/>
    <w:rsid w:val="14ADF5A9"/>
    <w:rsid w:val="1B8E57C6"/>
    <w:rsid w:val="1C052067"/>
    <w:rsid w:val="1D37B59B"/>
    <w:rsid w:val="1E994169"/>
    <w:rsid w:val="1F0FE7FB"/>
    <w:rsid w:val="224842BC"/>
    <w:rsid w:val="22781106"/>
    <w:rsid w:val="272FC56C"/>
    <w:rsid w:val="29B8DB7F"/>
    <w:rsid w:val="2AC5A6FE"/>
    <w:rsid w:val="309EEF73"/>
    <w:rsid w:val="36779C3B"/>
    <w:rsid w:val="368F93DF"/>
    <w:rsid w:val="3EF92EE2"/>
    <w:rsid w:val="408C9F94"/>
    <w:rsid w:val="40D4A9AC"/>
    <w:rsid w:val="46659C45"/>
    <w:rsid w:val="476C90A2"/>
    <w:rsid w:val="49373FF0"/>
    <w:rsid w:val="49CF129E"/>
    <w:rsid w:val="49D4D528"/>
    <w:rsid w:val="4B577EE5"/>
    <w:rsid w:val="4F68B534"/>
    <w:rsid w:val="53455167"/>
    <w:rsid w:val="5363DA24"/>
    <w:rsid w:val="539A3C5B"/>
    <w:rsid w:val="5454418A"/>
    <w:rsid w:val="55BDFD4F"/>
    <w:rsid w:val="578D5717"/>
    <w:rsid w:val="5BF5BCC0"/>
    <w:rsid w:val="5C60C04C"/>
    <w:rsid w:val="5C60C04C"/>
    <w:rsid w:val="5D271434"/>
    <w:rsid w:val="66CDBFC9"/>
    <w:rsid w:val="66CFD039"/>
    <w:rsid w:val="6C354BBA"/>
    <w:rsid w:val="6D546003"/>
    <w:rsid w:val="6E5DA9E0"/>
    <w:rsid w:val="6EF6F907"/>
    <w:rsid w:val="7057BF1B"/>
    <w:rsid w:val="713AD64F"/>
    <w:rsid w:val="76096C53"/>
    <w:rsid w:val="7AEA4FA7"/>
    <w:rsid w:val="7C10E478"/>
    <w:rsid w:val="7DE2A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F59E6E67-6E06-405A-9D8B-E76D38CB5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2AC5A6F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customXml" Target="../customXml/item3.xml" Id="rId10" /><Relationship Type="http://schemas.microsoft.com/office/2007/relationships/stylesWithEffects" Target="stylesWithEffects.xml" Id="rId4" /><Relationship Type="http://schemas.openxmlformats.org/officeDocument/2006/relationships/customXml" Target="../customXml/item2.xml" Id="rId9" /><Relationship Type="http://schemas.openxmlformats.org/officeDocument/2006/relationships/hyperlink" Target="mailto:laura.merino@another.co" TargetMode="External" Id="R6154bdbdb7324d13" /><Relationship Type="http://schemas.openxmlformats.org/officeDocument/2006/relationships/header" Target="header.xml" Id="R6316367964ec473f" /><Relationship Type="http://schemas.openxmlformats.org/officeDocument/2006/relationships/footer" Target="footer.xml" Id="R6f35753d6d884bc5" /><Relationship Type="http://schemas.openxmlformats.org/officeDocument/2006/relationships/comments" Target="comments.xml" Id="R8a6db73b92514565" /><Relationship Type="http://schemas.microsoft.com/office/2011/relationships/people" Target="people.xml" Id="Ra68921f5e5ef432e" /><Relationship Type="http://schemas.microsoft.com/office/2011/relationships/commentsExtended" Target="commentsExtended.xml" Id="R515489332e8140f1" /><Relationship Type="http://schemas.microsoft.com/office/2016/09/relationships/commentsIds" Target="commentsIds.xml" Id="Rb78938a81e854e27" /><Relationship Type="http://schemas.microsoft.com/office/2018/08/relationships/commentsExtensible" Target="commentsExtensible.xml" Id="R89b808ea15704490" /></Relationships>
</file>

<file path=word/_rels/header.xml.rels>&#65279;<?xml version="1.0" encoding="utf-8"?><Relationships xmlns="http://schemas.openxmlformats.org/package/2006/relationships"><Relationship Type="http://schemas.openxmlformats.org/officeDocument/2006/relationships/image" Target="/media/image.png" Id="Rcd25e4db56c446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959afa01b60c85cf4d82a6738f26338d">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d941f278c075c5809ce4adf539f15e54"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5B47018-CCED-487F-A274-B0A450034461}"/>
</file>

<file path=customXml/itemProps3.xml><?xml version="1.0" encoding="utf-8"?>
<ds:datastoreItem xmlns:ds="http://schemas.openxmlformats.org/officeDocument/2006/customXml" ds:itemID="{F91F5BBF-DC8A-44B8-A587-CFAFD8846A28}"/>
</file>

<file path=customXml/itemProps4.xml><?xml version="1.0" encoding="utf-8"?>
<ds:datastoreItem xmlns:ds="http://schemas.openxmlformats.org/officeDocument/2006/customXml" ds:itemID="{0A8F1967-517B-429D-A5B6-E412CFE328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Laura Fernanda Merino Vazquez</lastModifiedBy>
  <revision>10</revision>
  <dcterms:created xsi:type="dcterms:W3CDTF">2013-12-23T23:15:00.0000000Z</dcterms:created>
  <dcterms:modified xsi:type="dcterms:W3CDTF">2025-04-23T17:12:09.1056916Z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